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624B6" w14:textId="54B3804E" w:rsidR="00417B2B" w:rsidRPr="00417B2B" w:rsidRDefault="00417B2B" w:rsidP="001A2822">
      <w:pPr>
        <w:rPr>
          <w:b/>
          <w:sz w:val="24"/>
        </w:rPr>
      </w:pPr>
      <w:r w:rsidRPr="00417B2B">
        <w:rPr>
          <w:b/>
          <w:sz w:val="24"/>
        </w:rPr>
        <w:t xml:space="preserve">Template for Departmental responses to informal </w:t>
      </w:r>
      <w:r w:rsidR="00B313DF">
        <w:rPr>
          <w:b/>
          <w:sz w:val="24"/>
        </w:rPr>
        <w:t>C</w:t>
      </w:r>
      <w:r w:rsidRPr="00417B2B">
        <w:rPr>
          <w:b/>
          <w:sz w:val="24"/>
        </w:rPr>
        <w:t>ovid-19 related complaints</w:t>
      </w:r>
    </w:p>
    <w:p w14:paraId="0D08E618" w14:textId="14FAE44B" w:rsidR="00DD3A09" w:rsidRPr="00DD3A09" w:rsidRDefault="00DD3A09" w:rsidP="001A2822">
      <w:r w:rsidRPr="00DD3A09">
        <w:t xml:space="preserve">Dear </w:t>
      </w:r>
      <w:r w:rsidR="001C493E" w:rsidRPr="001C493E">
        <w:rPr>
          <w:highlight w:val="yellow"/>
        </w:rPr>
        <w:t>Name</w:t>
      </w:r>
      <w:r w:rsidRPr="00DD3A09">
        <w:t>,</w:t>
      </w:r>
    </w:p>
    <w:p w14:paraId="410FF8FC" w14:textId="3DC10211" w:rsidR="000709DF" w:rsidRDefault="000709DF" w:rsidP="001A2822">
      <w:r>
        <w:t xml:space="preserve">I am writing in response to </w:t>
      </w:r>
      <w:r w:rsidR="001A2822">
        <w:t>your recent query</w:t>
      </w:r>
      <w:r w:rsidR="00417B2B">
        <w:t>/complaint</w:t>
      </w:r>
      <w:r w:rsidR="001A2822">
        <w:t xml:space="preserve"> received on </w:t>
      </w:r>
      <w:r w:rsidR="001A2822" w:rsidRPr="001A2822">
        <w:rPr>
          <w:highlight w:val="yellow"/>
        </w:rPr>
        <w:t>DATE</w:t>
      </w:r>
      <w:r>
        <w:t xml:space="preserve">. </w:t>
      </w:r>
      <w:r w:rsidR="001A2822">
        <w:t xml:space="preserve">I considered your </w:t>
      </w:r>
      <w:r w:rsidR="001A2822" w:rsidRPr="00291CF2">
        <w:rPr>
          <w:highlight w:val="yellow"/>
        </w:rPr>
        <w:t>query</w:t>
      </w:r>
      <w:r w:rsidR="00417B2B" w:rsidRPr="00291CF2">
        <w:rPr>
          <w:highlight w:val="yellow"/>
        </w:rPr>
        <w:t>/complaint</w:t>
      </w:r>
      <w:r w:rsidR="001A2822">
        <w:t xml:space="preserve"> informally</w:t>
      </w:r>
      <w:r>
        <w:t xml:space="preserve"> in accordance with the </w:t>
      </w:r>
      <w:r w:rsidR="005E441F">
        <w:t xml:space="preserve">University’s </w:t>
      </w:r>
      <w:hyperlink r:id="rId7" w:history="1">
        <w:r w:rsidR="005E441F" w:rsidRPr="005E441F">
          <w:rPr>
            <w:rStyle w:val="Hyperlink"/>
          </w:rPr>
          <w:t xml:space="preserve">Student </w:t>
        </w:r>
        <w:r w:rsidRPr="005E441F">
          <w:rPr>
            <w:rStyle w:val="Hyperlink"/>
          </w:rPr>
          <w:t>Complaints Procedure (Regulation XVIII</w:t>
        </w:r>
        <w:r w:rsidR="005E1FF4" w:rsidRPr="005E441F">
          <w:rPr>
            <w:rStyle w:val="Hyperlink"/>
          </w:rPr>
          <w:t>)</w:t>
        </w:r>
      </w:hyperlink>
      <w:r w:rsidR="005E441F">
        <w:t>.</w:t>
      </w:r>
    </w:p>
    <w:p w14:paraId="1CCFBDB5" w14:textId="77777777" w:rsidR="000709DF" w:rsidRDefault="005E441F" w:rsidP="001A2822">
      <w:r>
        <w:rPr>
          <w:highlight w:val="yellow"/>
        </w:rPr>
        <w:t>Apologise if there has been a delay in responding to the informal complaint</w:t>
      </w:r>
      <w:r w:rsidR="000709DF" w:rsidRPr="007D32C5">
        <w:rPr>
          <w:highlight w:val="yellow"/>
        </w:rPr>
        <w:t>.</w:t>
      </w:r>
    </w:p>
    <w:p w14:paraId="68AD7A48" w14:textId="77777777" w:rsidR="000709DF" w:rsidRPr="000709DF" w:rsidRDefault="005E441F" w:rsidP="001A2822">
      <w:pPr>
        <w:rPr>
          <w:b/>
        </w:rPr>
      </w:pPr>
      <w:r>
        <w:rPr>
          <w:b/>
        </w:rPr>
        <w:t>Background</w:t>
      </w:r>
    </w:p>
    <w:p w14:paraId="34FBA0BD" w14:textId="5E91A675" w:rsidR="001A2822" w:rsidRDefault="001A2822" w:rsidP="001A2822">
      <w:pPr>
        <w:rPr>
          <w:color w:val="FF0000"/>
        </w:rPr>
      </w:pPr>
      <w:r>
        <w:rPr>
          <w:color w:val="FF0000"/>
        </w:rPr>
        <w:t>If part or all of the student’s complaint relates to Residential Services/House Services or other (non T&amp;L) service provider, explain what has been done to refer that element, and/or who it has been passed to.</w:t>
      </w:r>
    </w:p>
    <w:p w14:paraId="6238F877" w14:textId="24C85899" w:rsidR="000709DF" w:rsidRPr="001A4ED1" w:rsidRDefault="005E441F" w:rsidP="001A2822">
      <w:pPr>
        <w:rPr>
          <w:color w:val="FF0000"/>
        </w:rPr>
      </w:pPr>
      <w:r w:rsidRPr="001A4ED1">
        <w:rPr>
          <w:color w:val="FF0000"/>
        </w:rPr>
        <w:t>Talk about the background to the complaint, and summarise the points the student has raised in their complaint. For example:</w:t>
      </w:r>
    </w:p>
    <w:p w14:paraId="3EA0E50B" w14:textId="77777777" w:rsidR="005E441F" w:rsidRPr="001A4ED1" w:rsidRDefault="005E441F" w:rsidP="001A2822">
      <w:pPr>
        <w:pStyle w:val="ListParagraph"/>
        <w:numPr>
          <w:ilvl w:val="0"/>
          <w:numId w:val="8"/>
        </w:numPr>
        <w:rPr>
          <w:color w:val="FF0000"/>
        </w:rPr>
      </w:pPr>
      <w:r w:rsidRPr="001A4ED1">
        <w:rPr>
          <w:color w:val="FF0000"/>
        </w:rPr>
        <w:t>In your complaint you have explained that …</w:t>
      </w:r>
    </w:p>
    <w:p w14:paraId="3D7F9B7B" w14:textId="77777777" w:rsidR="005E441F" w:rsidRPr="001A4ED1" w:rsidRDefault="005E441F" w:rsidP="001A2822">
      <w:pPr>
        <w:pStyle w:val="ListParagraph"/>
        <w:numPr>
          <w:ilvl w:val="0"/>
          <w:numId w:val="8"/>
        </w:numPr>
        <w:rPr>
          <w:color w:val="FF0000"/>
        </w:rPr>
      </w:pPr>
      <w:r w:rsidRPr="001A4ED1">
        <w:rPr>
          <w:color w:val="FF0000"/>
        </w:rPr>
        <w:t>You have stated that …</w:t>
      </w:r>
    </w:p>
    <w:p w14:paraId="637C9845" w14:textId="77777777" w:rsidR="001A4ED1" w:rsidRPr="001A4ED1" w:rsidRDefault="001A4ED1" w:rsidP="001A2822">
      <w:pPr>
        <w:pStyle w:val="ListParagraph"/>
        <w:numPr>
          <w:ilvl w:val="0"/>
          <w:numId w:val="8"/>
        </w:numPr>
        <w:rPr>
          <w:color w:val="FF0000"/>
        </w:rPr>
      </w:pPr>
      <w:r w:rsidRPr="001A4ED1">
        <w:rPr>
          <w:color w:val="FF0000"/>
        </w:rPr>
        <w:t>Your complaint centres on …</w:t>
      </w:r>
    </w:p>
    <w:p w14:paraId="3DEA800F" w14:textId="77777777" w:rsidR="001A4ED1" w:rsidRPr="001A4ED1" w:rsidRDefault="001A4ED1" w:rsidP="001A2822">
      <w:pPr>
        <w:pStyle w:val="ListParagraph"/>
        <w:numPr>
          <w:ilvl w:val="0"/>
          <w:numId w:val="8"/>
        </w:numPr>
        <w:rPr>
          <w:color w:val="FF0000"/>
        </w:rPr>
      </w:pPr>
      <w:r w:rsidRPr="001A4ED1">
        <w:rPr>
          <w:color w:val="FF0000"/>
        </w:rPr>
        <w:t>You have asked that your complaint be resolved by …</w:t>
      </w:r>
    </w:p>
    <w:p w14:paraId="683F95FD" w14:textId="77777777" w:rsidR="001A4ED1" w:rsidRPr="001A4ED1" w:rsidRDefault="001A4ED1" w:rsidP="001A2822">
      <w:pPr>
        <w:pStyle w:val="ListParagraph"/>
        <w:numPr>
          <w:ilvl w:val="0"/>
          <w:numId w:val="8"/>
        </w:numPr>
        <w:rPr>
          <w:color w:val="FF0000"/>
        </w:rPr>
      </w:pPr>
      <w:r w:rsidRPr="001A4ED1">
        <w:rPr>
          <w:color w:val="FF0000"/>
        </w:rPr>
        <w:t>In support of your complaint you have attached/included …</w:t>
      </w:r>
    </w:p>
    <w:p w14:paraId="6A6A033E" w14:textId="77777777" w:rsidR="005E441F" w:rsidRDefault="005E441F" w:rsidP="001A2822">
      <w:r w:rsidRPr="001A4ED1">
        <w:rPr>
          <w:color w:val="FF0000"/>
        </w:rPr>
        <w:t>Include any relevant dates/events.</w:t>
      </w:r>
    </w:p>
    <w:p w14:paraId="000B56CA" w14:textId="77777777" w:rsidR="001A4ED1" w:rsidRPr="001A4ED1" w:rsidRDefault="001A4ED1" w:rsidP="001A2822">
      <w:pPr>
        <w:rPr>
          <w:b/>
        </w:rPr>
      </w:pPr>
      <w:r w:rsidRPr="001A4ED1">
        <w:rPr>
          <w:b/>
        </w:rPr>
        <w:t>Outcome</w:t>
      </w:r>
    </w:p>
    <w:p w14:paraId="4E0D4120" w14:textId="77777777" w:rsidR="001A4ED1" w:rsidRPr="001A4ED1" w:rsidRDefault="001A4ED1" w:rsidP="001A2822">
      <w:pPr>
        <w:rPr>
          <w:color w:val="FF0000"/>
        </w:rPr>
      </w:pPr>
      <w:r w:rsidRPr="001A4ED1">
        <w:rPr>
          <w:color w:val="FF0000"/>
        </w:rPr>
        <w:t>Give your response to each of the points the student has raised in their complaint. Explain what you have done to look into each key point and then what you have found. Reference the evidence the student attached if relevant.</w:t>
      </w:r>
    </w:p>
    <w:p w14:paraId="6D8835E0" w14:textId="7208666B" w:rsidR="001A4ED1" w:rsidRDefault="001A4ED1" w:rsidP="001A2822">
      <w:pPr>
        <w:rPr>
          <w:color w:val="FF0000"/>
        </w:rPr>
      </w:pPr>
      <w:r w:rsidRPr="001A4ED1">
        <w:rPr>
          <w:color w:val="FF0000"/>
        </w:rPr>
        <w:t>If something has gone wrong, explain why it went wrong and what has been done to stop it from happening again. Don’t underestimate the power of an apology.</w:t>
      </w:r>
    </w:p>
    <w:p w14:paraId="474E0551" w14:textId="0C9A9100" w:rsidR="00417B2B" w:rsidRDefault="00417B2B" w:rsidP="001A2822">
      <w:pPr>
        <w:rPr>
          <w:color w:val="FF0000"/>
        </w:rPr>
      </w:pPr>
      <w:r>
        <w:rPr>
          <w:color w:val="FF0000"/>
        </w:rPr>
        <w:t>Lay out the resolution to the query/complaint if appropriate.</w:t>
      </w:r>
    </w:p>
    <w:p w14:paraId="20B96A38" w14:textId="1E40EF99" w:rsidR="00291CF2" w:rsidRPr="0070368D" w:rsidRDefault="00291CF2" w:rsidP="001A2822">
      <w:pPr>
        <w:rPr>
          <w:b/>
          <w:color w:val="FF0000"/>
        </w:rPr>
      </w:pPr>
      <w:r w:rsidRPr="0070368D">
        <w:rPr>
          <w:b/>
          <w:color w:val="FF0000"/>
          <w:highlight w:val="yellow"/>
        </w:rPr>
        <w:t>If there has been a request for a tuition fee refund</w:t>
      </w:r>
    </w:p>
    <w:p w14:paraId="35F6D318" w14:textId="4D49EFD9" w:rsidR="00291CF2" w:rsidRPr="0070368D" w:rsidRDefault="00291CF2" w:rsidP="00291CF2">
      <w:pPr>
        <w:rPr>
          <w:rFonts w:cstheme="minorHAnsi"/>
          <w:highlight w:val="yellow"/>
        </w:rPr>
      </w:pPr>
      <w:r w:rsidRPr="0070368D">
        <w:rPr>
          <w:rFonts w:cstheme="minorHAnsi"/>
          <w:highlight w:val="yellow"/>
        </w:rPr>
        <w:t xml:space="preserve">I can confirm that students will be charged the full published tuition fees for 2020 entry. You can read more about this and what tuition fees are spent on, on our </w:t>
      </w:r>
      <w:hyperlink r:id="rId8" w:history="1">
        <w:r w:rsidRPr="0070368D">
          <w:rPr>
            <w:rStyle w:val="Hyperlink"/>
            <w:rFonts w:cstheme="minorHAnsi"/>
            <w:highlight w:val="yellow"/>
          </w:rPr>
          <w:t xml:space="preserve">student </w:t>
        </w:r>
        <w:r w:rsidRPr="0070368D">
          <w:rPr>
            <w:rStyle w:val="Hyperlink"/>
            <w:rFonts w:cstheme="minorHAnsi"/>
            <w:highlight w:val="yellow"/>
          </w:rPr>
          <w:t>Coronavirus</w:t>
        </w:r>
        <w:r w:rsidRPr="0070368D">
          <w:rPr>
            <w:rStyle w:val="Hyperlink"/>
            <w:rFonts w:cstheme="minorHAnsi"/>
            <w:highlight w:val="yellow"/>
          </w:rPr>
          <w:t xml:space="preserve"> FAQs</w:t>
        </w:r>
      </w:hyperlink>
      <w:r w:rsidRPr="0070368D">
        <w:rPr>
          <w:rFonts w:cstheme="minorHAnsi"/>
          <w:highlight w:val="yellow"/>
        </w:rPr>
        <w:t xml:space="preserve">. </w:t>
      </w:r>
    </w:p>
    <w:p w14:paraId="3C347974" w14:textId="628CA34E" w:rsidR="00291CF2" w:rsidRPr="00291CF2" w:rsidRDefault="00291CF2" w:rsidP="00291CF2">
      <w:r w:rsidRPr="0070368D">
        <w:rPr>
          <w:rFonts w:cstheme="minorHAnsi"/>
          <w:highlight w:val="yellow"/>
          <w:shd w:val="clear" w:color="auto" w:fill="FFFFFF"/>
        </w:rPr>
        <w:t xml:space="preserve">If you are struggling financially, the </w:t>
      </w:r>
      <w:hyperlink r:id="rId9" w:history="1">
        <w:r w:rsidRPr="0070368D">
          <w:rPr>
            <w:rStyle w:val="Hyperlink"/>
            <w:rFonts w:cstheme="minorHAnsi"/>
            <w:highlight w:val="yellow"/>
            <w:shd w:val="clear" w:color="auto" w:fill="FFFFFF"/>
          </w:rPr>
          <w:t>Living Cost Support Fund</w:t>
        </w:r>
      </w:hyperlink>
      <w:r w:rsidRPr="0070368D">
        <w:rPr>
          <w:rFonts w:cstheme="minorHAnsi"/>
          <w:highlight w:val="yellow"/>
          <w:shd w:val="clear" w:color="auto" w:fill="FFFFFF"/>
        </w:rPr>
        <w:t xml:space="preserve"> is open all year round, to offer practical support. The fund can </w:t>
      </w:r>
      <w:bookmarkStart w:id="0" w:name="_GoBack"/>
      <w:bookmarkEnd w:id="0"/>
      <w:r w:rsidRPr="0070368D">
        <w:rPr>
          <w:rFonts w:cstheme="minorHAnsi"/>
          <w:highlight w:val="yellow"/>
          <w:shd w:val="clear" w:color="auto" w:fill="FFFFFF"/>
        </w:rPr>
        <w:t>award small grants and loans to support you, if you find yourself experiencing unexpected or additional financial worries.</w:t>
      </w:r>
    </w:p>
    <w:p w14:paraId="1D87C445" w14:textId="77777777" w:rsidR="000709DF" w:rsidRPr="000709DF" w:rsidRDefault="000709DF" w:rsidP="001A2822">
      <w:pPr>
        <w:rPr>
          <w:b/>
        </w:rPr>
      </w:pPr>
      <w:r w:rsidRPr="000709DF">
        <w:rPr>
          <w:b/>
        </w:rPr>
        <w:t xml:space="preserve">Right to </w:t>
      </w:r>
      <w:r w:rsidR="005E441F">
        <w:rPr>
          <w:b/>
        </w:rPr>
        <w:t>submit a formal complaint</w:t>
      </w:r>
    </w:p>
    <w:p w14:paraId="05D325F7" w14:textId="5FA44FF8" w:rsidR="005E441F" w:rsidRDefault="001A2822" w:rsidP="001A2822">
      <w:r w:rsidRPr="0070368D">
        <w:t xml:space="preserve">I hope that this answers your query. </w:t>
      </w:r>
      <w:r w:rsidR="005E441F" w:rsidRPr="0070368D">
        <w:t xml:space="preserve">If you are unhappy with </w:t>
      </w:r>
      <w:r w:rsidRPr="0070368D">
        <w:t>this</w:t>
      </w:r>
      <w:r w:rsidR="005E441F" w:rsidRPr="0070368D">
        <w:t xml:space="preserve"> </w:t>
      </w:r>
      <w:r w:rsidRPr="0070368D">
        <w:t>response</w:t>
      </w:r>
      <w:r w:rsidR="005E441F" w:rsidRPr="0070368D">
        <w:t xml:space="preserve">, you have the right to submit a formal complaint to the Faculty of Science and Engineering. You can find the complaint </w:t>
      </w:r>
      <w:r w:rsidR="005E441F" w:rsidRPr="0070368D">
        <w:lastRenderedPageBreak/>
        <w:t xml:space="preserve">form and more information </w:t>
      </w:r>
      <w:hyperlink r:id="rId10" w:history="1">
        <w:r w:rsidR="005E441F" w:rsidRPr="0070368D">
          <w:rPr>
            <w:rStyle w:val="Hyperlink"/>
          </w:rPr>
          <w:t>online here</w:t>
        </w:r>
      </w:hyperlink>
      <w:r w:rsidR="005E441F" w:rsidRPr="0070368D">
        <w:t xml:space="preserve">. You should submit your formal complaint to </w:t>
      </w:r>
      <w:hyperlink r:id="rId11" w:history="1">
        <w:r w:rsidR="005E441F" w:rsidRPr="0070368D">
          <w:rPr>
            <w:rStyle w:val="Hyperlink"/>
          </w:rPr>
          <w:t>fseappealsandcomplaints@manchester.ac.uk</w:t>
        </w:r>
      </w:hyperlink>
      <w:r w:rsidR="005E441F" w:rsidRPr="0070368D">
        <w:t xml:space="preserve"> as soon as possible, or at least within 40 working</w:t>
      </w:r>
      <w:r w:rsidR="00417B2B" w:rsidRPr="0070368D">
        <w:t xml:space="preserve"> days of the date of this email</w:t>
      </w:r>
      <w:r w:rsidR="005E441F" w:rsidRPr="0070368D">
        <w:t>.</w:t>
      </w:r>
    </w:p>
    <w:p w14:paraId="106421EA" w14:textId="77777777" w:rsidR="005E441F" w:rsidRDefault="005E441F" w:rsidP="001A2822">
      <w:r>
        <w:t xml:space="preserve">You can get free and independent advice and guidance from the </w:t>
      </w:r>
      <w:hyperlink r:id="rId12" w:history="1">
        <w:r w:rsidRPr="005E441F">
          <w:rPr>
            <w:rStyle w:val="Hyperlink"/>
          </w:rPr>
          <w:t>Students’ Union Advice Centre</w:t>
        </w:r>
      </w:hyperlink>
      <w:r>
        <w:t>, and there is also a leaflet outlining sources of support attached to this letter.</w:t>
      </w:r>
    </w:p>
    <w:p w14:paraId="0D5D6FC5" w14:textId="6D0CAD3E" w:rsidR="00E9210B" w:rsidRPr="00DD3A09" w:rsidRDefault="00DD3A09" w:rsidP="00291CF2">
      <w:r w:rsidRPr="00DD3A09">
        <w:t>Yours sincerely,</w:t>
      </w:r>
    </w:p>
    <w:sectPr w:rsidR="00E9210B" w:rsidRPr="00DD3A09" w:rsidSect="00DD3A09">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E356A" w14:textId="77777777" w:rsidR="00DD3A09" w:rsidRDefault="00DD3A09" w:rsidP="00DD3A09">
      <w:pPr>
        <w:spacing w:after="0" w:line="240" w:lineRule="auto"/>
      </w:pPr>
      <w:r>
        <w:separator/>
      </w:r>
    </w:p>
  </w:endnote>
  <w:endnote w:type="continuationSeparator" w:id="0">
    <w:p w14:paraId="7638A75C" w14:textId="77777777" w:rsidR="00DD3A09" w:rsidRDefault="00DD3A09" w:rsidP="00DD3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064688"/>
      <w:docPartObj>
        <w:docPartGallery w:val="Page Numbers (Bottom of Page)"/>
        <w:docPartUnique/>
      </w:docPartObj>
    </w:sdtPr>
    <w:sdtEndPr>
      <w:rPr>
        <w:noProof/>
      </w:rPr>
    </w:sdtEndPr>
    <w:sdtContent>
      <w:p w14:paraId="5A15BF22" w14:textId="3B9CF594" w:rsidR="001A4ED1" w:rsidRDefault="001A4ED1">
        <w:pPr>
          <w:pStyle w:val="Footer"/>
          <w:jc w:val="center"/>
        </w:pPr>
        <w:r>
          <w:fldChar w:fldCharType="begin"/>
        </w:r>
        <w:r>
          <w:instrText xml:space="preserve"> PAGE   \* MERGEFORMAT </w:instrText>
        </w:r>
        <w:r>
          <w:fldChar w:fldCharType="separate"/>
        </w:r>
        <w:r w:rsidR="0070368D">
          <w:rPr>
            <w:noProof/>
          </w:rPr>
          <w:t>2</w:t>
        </w:r>
        <w:r>
          <w:rPr>
            <w:noProof/>
          </w:rPr>
          <w:fldChar w:fldCharType="end"/>
        </w:r>
      </w:p>
    </w:sdtContent>
  </w:sdt>
  <w:p w14:paraId="0F525CFD" w14:textId="77777777" w:rsidR="001A4ED1" w:rsidRDefault="001A4E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576932"/>
      <w:docPartObj>
        <w:docPartGallery w:val="Page Numbers (Bottom of Page)"/>
        <w:docPartUnique/>
      </w:docPartObj>
    </w:sdtPr>
    <w:sdtEndPr>
      <w:rPr>
        <w:noProof/>
      </w:rPr>
    </w:sdtEndPr>
    <w:sdtContent>
      <w:p w14:paraId="7788A1F9" w14:textId="6B35BA88" w:rsidR="001A4ED1" w:rsidRDefault="001A4ED1">
        <w:pPr>
          <w:pStyle w:val="Footer"/>
          <w:jc w:val="center"/>
        </w:pPr>
        <w:r>
          <w:fldChar w:fldCharType="begin"/>
        </w:r>
        <w:r>
          <w:instrText xml:space="preserve"> PAGE   \* MERGEFORMAT </w:instrText>
        </w:r>
        <w:r>
          <w:fldChar w:fldCharType="separate"/>
        </w:r>
        <w:r w:rsidR="0070368D">
          <w:rPr>
            <w:noProof/>
          </w:rPr>
          <w:t>1</w:t>
        </w:r>
        <w:r>
          <w:rPr>
            <w:noProof/>
          </w:rPr>
          <w:fldChar w:fldCharType="end"/>
        </w:r>
      </w:p>
    </w:sdtContent>
  </w:sdt>
  <w:p w14:paraId="4FBAC2A5" w14:textId="77777777" w:rsidR="001A4ED1" w:rsidRPr="001A4ED1" w:rsidRDefault="001A4ED1" w:rsidP="001A4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D5A87" w14:textId="77777777" w:rsidR="00DD3A09" w:rsidRDefault="00DD3A09" w:rsidP="00DD3A09">
      <w:pPr>
        <w:spacing w:after="0" w:line="240" w:lineRule="auto"/>
      </w:pPr>
      <w:r>
        <w:separator/>
      </w:r>
    </w:p>
  </w:footnote>
  <w:footnote w:type="continuationSeparator" w:id="0">
    <w:p w14:paraId="43027689" w14:textId="77777777" w:rsidR="00DD3A09" w:rsidRDefault="00DD3A09" w:rsidP="00DD3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3109"/>
    <w:multiLevelType w:val="hybridMultilevel"/>
    <w:tmpl w:val="B7BC3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9648BC"/>
    <w:multiLevelType w:val="hybridMultilevel"/>
    <w:tmpl w:val="139ED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A377DE"/>
    <w:multiLevelType w:val="hybridMultilevel"/>
    <w:tmpl w:val="4BB49A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16799D"/>
    <w:multiLevelType w:val="hybridMultilevel"/>
    <w:tmpl w:val="F17EFB48"/>
    <w:lvl w:ilvl="0" w:tplc="90A2FD6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066748D"/>
    <w:multiLevelType w:val="hybridMultilevel"/>
    <w:tmpl w:val="44EEC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FA3191"/>
    <w:multiLevelType w:val="hybridMultilevel"/>
    <w:tmpl w:val="7F1A6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204F2B"/>
    <w:multiLevelType w:val="hybridMultilevel"/>
    <w:tmpl w:val="F3DE1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BB74A8"/>
    <w:multiLevelType w:val="hybridMultilevel"/>
    <w:tmpl w:val="53068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4"/>
  </w:num>
  <w:num w:numId="5">
    <w:abstractNumId w:val="1"/>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09"/>
    <w:rsid w:val="000709DF"/>
    <w:rsid w:val="00087A1F"/>
    <w:rsid w:val="0010258F"/>
    <w:rsid w:val="00123761"/>
    <w:rsid w:val="00137034"/>
    <w:rsid w:val="001A2822"/>
    <w:rsid w:val="001A2986"/>
    <w:rsid w:val="001A4ED1"/>
    <w:rsid w:val="001C493E"/>
    <w:rsid w:val="001D226A"/>
    <w:rsid w:val="00291CF2"/>
    <w:rsid w:val="002A1A52"/>
    <w:rsid w:val="003828C6"/>
    <w:rsid w:val="00417B2B"/>
    <w:rsid w:val="00485215"/>
    <w:rsid w:val="004B1732"/>
    <w:rsid w:val="004C314B"/>
    <w:rsid w:val="005E1FF4"/>
    <w:rsid w:val="005E441F"/>
    <w:rsid w:val="006118BB"/>
    <w:rsid w:val="00623CE0"/>
    <w:rsid w:val="0070368D"/>
    <w:rsid w:val="007D32C5"/>
    <w:rsid w:val="0081225D"/>
    <w:rsid w:val="00A02EBB"/>
    <w:rsid w:val="00A1269F"/>
    <w:rsid w:val="00A34C86"/>
    <w:rsid w:val="00AA0A0F"/>
    <w:rsid w:val="00AE6640"/>
    <w:rsid w:val="00AF5A62"/>
    <w:rsid w:val="00B313DF"/>
    <w:rsid w:val="00B31A76"/>
    <w:rsid w:val="00C55963"/>
    <w:rsid w:val="00D141D9"/>
    <w:rsid w:val="00DD3A09"/>
    <w:rsid w:val="00E56C0C"/>
    <w:rsid w:val="00E9210B"/>
    <w:rsid w:val="00F44964"/>
    <w:rsid w:val="00FD6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D171F"/>
  <w15:docId w15:val="{0DF74D55-66B9-4CB4-A1EF-E544DDB9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3A09"/>
  </w:style>
  <w:style w:type="paragraph" w:styleId="Footer">
    <w:name w:val="footer"/>
    <w:basedOn w:val="Normal"/>
    <w:link w:val="FooterChar"/>
    <w:uiPriority w:val="99"/>
    <w:unhideWhenUsed/>
    <w:rsid w:val="00DD3A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3A09"/>
  </w:style>
  <w:style w:type="paragraph" w:styleId="BalloonText">
    <w:name w:val="Balloon Text"/>
    <w:basedOn w:val="Normal"/>
    <w:link w:val="BalloonTextChar"/>
    <w:uiPriority w:val="99"/>
    <w:semiHidden/>
    <w:unhideWhenUsed/>
    <w:rsid w:val="00DD3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A09"/>
    <w:rPr>
      <w:rFonts w:ascii="Tahoma" w:hAnsi="Tahoma" w:cs="Tahoma"/>
      <w:sz w:val="16"/>
      <w:szCs w:val="16"/>
    </w:rPr>
  </w:style>
  <w:style w:type="character" w:styleId="Hyperlink">
    <w:name w:val="Hyperlink"/>
    <w:basedOn w:val="DefaultParagraphFont"/>
    <w:uiPriority w:val="99"/>
    <w:unhideWhenUsed/>
    <w:rsid w:val="00DD3A09"/>
    <w:rPr>
      <w:color w:val="0000FF" w:themeColor="hyperlink"/>
      <w:u w:val="single"/>
    </w:rPr>
  </w:style>
  <w:style w:type="paragraph" w:styleId="NoSpacing">
    <w:name w:val="No Spacing"/>
    <w:uiPriority w:val="1"/>
    <w:qFormat/>
    <w:rsid w:val="00DD3A09"/>
    <w:pPr>
      <w:spacing w:after="0" w:line="240" w:lineRule="auto"/>
    </w:pPr>
  </w:style>
  <w:style w:type="character" w:styleId="FollowedHyperlink">
    <w:name w:val="FollowedHyperlink"/>
    <w:basedOn w:val="DefaultParagraphFont"/>
    <w:uiPriority w:val="99"/>
    <w:semiHidden/>
    <w:unhideWhenUsed/>
    <w:rsid w:val="001D226A"/>
    <w:rPr>
      <w:color w:val="800080" w:themeColor="followedHyperlink"/>
      <w:u w:val="single"/>
    </w:rPr>
  </w:style>
  <w:style w:type="paragraph" w:styleId="ListParagraph">
    <w:name w:val="List Paragraph"/>
    <w:basedOn w:val="Normal"/>
    <w:uiPriority w:val="34"/>
    <w:qFormat/>
    <w:rsid w:val="001D226A"/>
    <w:pPr>
      <w:ind w:left="720"/>
      <w:contextualSpacing/>
    </w:pPr>
  </w:style>
  <w:style w:type="paragraph" w:styleId="NormalWeb">
    <w:name w:val="Normal (Web)"/>
    <w:basedOn w:val="Normal"/>
    <w:uiPriority w:val="99"/>
    <w:semiHidden/>
    <w:unhideWhenUsed/>
    <w:rsid w:val="00B31A76"/>
    <w:rPr>
      <w:rFonts w:ascii="Times New Roman" w:hAnsi="Times New Roman" w:cs="Times New Roman"/>
      <w:sz w:val="24"/>
      <w:szCs w:val="24"/>
    </w:rPr>
  </w:style>
  <w:style w:type="paragraph" w:customStyle="1" w:styleId="Default">
    <w:name w:val="Default"/>
    <w:rsid w:val="006118BB"/>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2A1A52"/>
    <w:rPr>
      <w:sz w:val="16"/>
      <w:szCs w:val="16"/>
    </w:rPr>
  </w:style>
  <w:style w:type="paragraph" w:styleId="CommentText">
    <w:name w:val="annotation text"/>
    <w:basedOn w:val="Normal"/>
    <w:link w:val="CommentTextChar"/>
    <w:uiPriority w:val="99"/>
    <w:semiHidden/>
    <w:unhideWhenUsed/>
    <w:rsid w:val="002A1A52"/>
    <w:pPr>
      <w:spacing w:line="240" w:lineRule="auto"/>
    </w:pPr>
    <w:rPr>
      <w:sz w:val="20"/>
      <w:szCs w:val="20"/>
    </w:rPr>
  </w:style>
  <w:style w:type="character" w:customStyle="1" w:styleId="CommentTextChar">
    <w:name w:val="Comment Text Char"/>
    <w:basedOn w:val="DefaultParagraphFont"/>
    <w:link w:val="CommentText"/>
    <w:uiPriority w:val="99"/>
    <w:semiHidden/>
    <w:rsid w:val="002A1A52"/>
    <w:rPr>
      <w:sz w:val="20"/>
      <w:szCs w:val="20"/>
    </w:rPr>
  </w:style>
  <w:style w:type="paragraph" w:styleId="CommentSubject">
    <w:name w:val="annotation subject"/>
    <w:basedOn w:val="CommentText"/>
    <w:next w:val="CommentText"/>
    <w:link w:val="CommentSubjectChar"/>
    <w:uiPriority w:val="99"/>
    <w:semiHidden/>
    <w:unhideWhenUsed/>
    <w:rsid w:val="002A1A52"/>
    <w:rPr>
      <w:b/>
      <w:bCs/>
    </w:rPr>
  </w:style>
  <w:style w:type="character" w:customStyle="1" w:styleId="CommentSubjectChar">
    <w:name w:val="Comment Subject Char"/>
    <w:basedOn w:val="CommentTextChar"/>
    <w:link w:val="CommentSubject"/>
    <w:uiPriority w:val="99"/>
    <w:semiHidden/>
    <w:rsid w:val="002A1A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lcome.manchester.ac.uk/welcome-and-induction/arriving-on-campus/staying-safe/coronavirus-faq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gulations.manchester.ac.uk/academic/regulation-xvii-student-complaints-procedure/" TargetMode="External"/><Relationship Id="rId12" Type="http://schemas.openxmlformats.org/officeDocument/2006/relationships/hyperlink" Target="https://manchesterstudentsunion.com/advic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seappealsandcomplaints@manchester.ac.u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egulations.manchester.ac.uk/academic/regulation-xvii-student-complaints-procedure/" TargetMode="External"/><Relationship Id="rId4" Type="http://schemas.openxmlformats.org/officeDocument/2006/relationships/webSettings" Target="webSettings.xml"/><Relationship Id="rId9" Type="http://schemas.openxmlformats.org/officeDocument/2006/relationships/hyperlink" Target="https://studentnews.manchester.ac.uk/2020/04/29/here-to-help-living-cost-support-fund-open-for-application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Gradwell</dc:creator>
  <cp:lastModifiedBy>Jenny Gradwell</cp:lastModifiedBy>
  <cp:revision>7</cp:revision>
  <cp:lastPrinted>2018-05-02T09:19:00Z</cp:lastPrinted>
  <dcterms:created xsi:type="dcterms:W3CDTF">2020-10-05T12:51:00Z</dcterms:created>
  <dcterms:modified xsi:type="dcterms:W3CDTF">2020-11-23T09:39:00Z</dcterms:modified>
</cp:coreProperties>
</file>