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4AD5B" w14:textId="5CD0A6E4" w:rsidR="0013565F" w:rsidRDefault="00164053" w:rsidP="00E654E2">
      <w:pPr>
        <w:rPr>
          <w:rFonts w:asciiTheme="minorHAnsi" w:hAnsiTheme="minorHAnsi" w:cstheme="minorHAnsi"/>
          <w:b/>
          <w:sz w:val="28"/>
        </w:rPr>
      </w:pPr>
      <w:r w:rsidRPr="00164053">
        <w:rPr>
          <w:rFonts w:asciiTheme="minorHAnsi" w:hAnsiTheme="minorHAnsi" w:cstheme="minorHAnsi"/>
          <w:b/>
          <w:sz w:val="28"/>
        </w:rPr>
        <w:t xml:space="preserve">Response to student queries: Template email and </w:t>
      </w:r>
      <w:r>
        <w:rPr>
          <w:rFonts w:asciiTheme="minorHAnsi" w:hAnsiTheme="minorHAnsi" w:cstheme="minorHAnsi"/>
          <w:b/>
          <w:sz w:val="28"/>
        </w:rPr>
        <w:t>supporting</w:t>
      </w:r>
      <w:r w:rsidRPr="00164053">
        <w:rPr>
          <w:rFonts w:asciiTheme="minorHAnsi" w:hAnsiTheme="minorHAnsi" w:cstheme="minorHAnsi"/>
          <w:b/>
          <w:sz w:val="28"/>
        </w:rPr>
        <w:t xml:space="preserve"> statements</w:t>
      </w:r>
    </w:p>
    <w:p w14:paraId="4B9F6759" w14:textId="3D4C9819" w:rsidR="00710717" w:rsidRDefault="00710717" w:rsidP="00E654E2">
      <w:pPr>
        <w:rPr>
          <w:rFonts w:asciiTheme="minorHAnsi" w:hAnsiTheme="minorHAnsi" w:cstheme="minorHAnsi"/>
          <w:b/>
          <w:sz w:val="28"/>
        </w:rPr>
      </w:pPr>
    </w:p>
    <w:p w14:paraId="0EE67F0A" w14:textId="77777777" w:rsidR="008F01E2" w:rsidRPr="008F01E2" w:rsidRDefault="008F01E2" w:rsidP="00E654E2">
      <w:pPr>
        <w:rPr>
          <w:rFonts w:cstheme="minorHAnsi"/>
          <w:b/>
          <w:sz w:val="24"/>
        </w:rPr>
      </w:pPr>
      <w:r w:rsidRPr="008F01E2">
        <w:rPr>
          <w:rFonts w:cstheme="minorHAnsi"/>
          <w:b/>
          <w:sz w:val="24"/>
        </w:rPr>
        <w:t>How to use this document</w:t>
      </w:r>
    </w:p>
    <w:p w14:paraId="2D8D7F0E" w14:textId="77777777" w:rsidR="008F01E2" w:rsidRDefault="008F01E2" w:rsidP="00E654E2">
      <w:pPr>
        <w:rPr>
          <w:szCs w:val="28"/>
        </w:rPr>
      </w:pPr>
    </w:p>
    <w:p w14:paraId="6FF2026B" w14:textId="7AC89A1C" w:rsidR="008F01E2" w:rsidRDefault="00710717" w:rsidP="00E654E2">
      <w:pPr>
        <w:rPr>
          <w:szCs w:val="28"/>
        </w:rPr>
      </w:pPr>
      <w:r>
        <w:rPr>
          <w:szCs w:val="28"/>
        </w:rPr>
        <w:t>Below is an outline template communication that can be used to respond to incoming correspondence f</w:t>
      </w:r>
      <w:r w:rsidR="00B15BB8">
        <w:rPr>
          <w:szCs w:val="28"/>
        </w:rPr>
        <w:t>ro</w:t>
      </w:r>
      <w:r>
        <w:rPr>
          <w:szCs w:val="28"/>
        </w:rPr>
        <w:t>m students</w:t>
      </w:r>
      <w:r w:rsidR="008F01E2">
        <w:rPr>
          <w:szCs w:val="28"/>
        </w:rPr>
        <w:t xml:space="preserve"> to Faculties/Schools</w:t>
      </w:r>
      <w:r>
        <w:rPr>
          <w:szCs w:val="28"/>
        </w:rPr>
        <w:t xml:space="preserve">, regarding a variety of </w:t>
      </w:r>
      <w:r w:rsidR="008F01E2">
        <w:rPr>
          <w:szCs w:val="28"/>
        </w:rPr>
        <w:t>COVI</w:t>
      </w:r>
      <w:r w:rsidR="00120B08">
        <w:rPr>
          <w:szCs w:val="28"/>
        </w:rPr>
        <w:t>D</w:t>
      </w:r>
      <w:r w:rsidR="008F01E2">
        <w:rPr>
          <w:szCs w:val="28"/>
        </w:rPr>
        <w:t xml:space="preserve">-19 related </w:t>
      </w:r>
      <w:r>
        <w:rPr>
          <w:szCs w:val="28"/>
        </w:rPr>
        <w:t>matters</w:t>
      </w:r>
      <w:r w:rsidR="00B15BB8">
        <w:rPr>
          <w:szCs w:val="28"/>
        </w:rPr>
        <w:t xml:space="preserve">. </w:t>
      </w:r>
    </w:p>
    <w:p w14:paraId="52EDFBF5" w14:textId="77777777" w:rsidR="008F01E2" w:rsidRDefault="008F01E2" w:rsidP="00E654E2">
      <w:pPr>
        <w:rPr>
          <w:szCs w:val="28"/>
        </w:rPr>
      </w:pPr>
    </w:p>
    <w:p w14:paraId="3E73DDF6" w14:textId="3253C65F" w:rsidR="00710717" w:rsidRDefault="00B15BB8" w:rsidP="00E654E2">
      <w:pPr>
        <w:rPr>
          <w:szCs w:val="28"/>
        </w:rPr>
      </w:pPr>
      <w:r>
        <w:rPr>
          <w:szCs w:val="28"/>
        </w:rPr>
        <w:t>This includes:</w:t>
      </w:r>
    </w:p>
    <w:p w14:paraId="09D98BC4" w14:textId="79D39353" w:rsidR="00B15BB8" w:rsidRDefault="00B15BB8" w:rsidP="00E654E2">
      <w:pPr>
        <w:rPr>
          <w:szCs w:val="28"/>
        </w:rPr>
      </w:pPr>
    </w:p>
    <w:p w14:paraId="44C7CF0A" w14:textId="5C681B4F" w:rsidR="00B15BB8" w:rsidRDefault="00B15BB8" w:rsidP="00B15BB8">
      <w:pPr>
        <w:pStyle w:val="ListParagraph"/>
        <w:numPr>
          <w:ilvl w:val="0"/>
          <w:numId w:val="5"/>
        </w:numPr>
        <w:spacing w:after="120"/>
        <w:ind w:left="714" w:hanging="357"/>
        <w:contextualSpacing w:val="0"/>
        <w:rPr>
          <w:szCs w:val="28"/>
        </w:rPr>
      </w:pPr>
      <w:r>
        <w:rPr>
          <w:szCs w:val="28"/>
        </w:rPr>
        <w:t>Signposting for the formal University Complaints procedure (</w:t>
      </w:r>
      <w:r w:rsidRPr="00B15BB8">
        <w:rPr>
          <w:szCs w:val="28"/>
          <w:highlight w:val="yellow"/>
        </w:rPr>
        <w:t>highlighted</w:t>
      </w:r>
      <w:r>
        <w:rPr>
          <w:szCs w:val="28"/>
        </w:rPr>
        <w:t xml:space="preserve">) – include this if you feel the correspondence if bordering on a formal complaint and you wish to provide a route for this. If not, take this out. </w:t>
      </w:r>
    </w:p>
    <w:p w14:paraId="148E26E2" w14:textId="5F3430F1" w:rsidR="00B15BB8" w:rsidRPr="00B15BB8" w:rsidRDefault="00B15BB8" w:rsidP="00B15BB8">
      <w:pPr>
        <w:pStyle w:val="ListParagraph"/>
        <w:numPr>
          <w:ilvl w:val="0"/>
          <w:numId w:val="5"/>
        </w:numPr>
        <w:rPr>
          <w:szCs w:val="28"/>
        </w:rPr>
      </w:pPr>
      <w:r>
        <w:rPr>
          <w:szCs w:val="28"/>
        </w:rPr>
        <w:t xml:space="preserve">Further information links – please leave these in all correspondence as they signpost key information. Feel free to add any further local signposting of importance. </w:t>
      </w:r>
    </w:p>
    <w:p w14:paraId="7EFE497C" w14:textId="7C561334" w:rsidR="00B15BB8" w:rsidRDefault="00B15BB8" w:rsidP="00E654E2">
      <w:pPr>
        <w:rPr>
          <w:szCs w:val="28"/>
        </w:rPr>
      </w:pPr>
    </w:p>
    <w:p w14:paraId="0D2BA728" w14:textId="184E736E" w:rsidR="00B15BB8" w:rsidRDefault="00B15BB8" w:rsidP="00E654E2">
      <w:pPr>
        <w:rPr>
          <w:szCs w:val="28"/>
        </w:rPr>
      </w:pPr>
      <w:r>
        <w:rPr>
          <w:szCs w:val="28"/>
        </w:rPr>
        <w:t xml:space="preserve">University-level statements are </w:t>
      </w:r>
      <w:r w:rsidR="008F01E2">
        <w:rPr>
          <w:szCs w:val="28"/>
        </w:rPr>
        <w:t>then</w:t>
      </w:r>
      <w:r>
        <w:rPr>
          <w:szCs w:val="28"/>
        </w:rPr>
        <w:t xml:space="preserve"> included</w:t>
      </w:r>
      <w:r w:rsidR="008F01E2">
        <w:rPr>
          <w:szCs w:val="28"/>
        </w:rPr>
        <w:t xml:space="preserve">, </w:t>
      </w:r>
      <w:r>
        <w:rPr>
          <w:szCs w:val="28"/>
        </w:rPr>
        <w:t xml:space="preserve">to help </w:t>
      </w:r>
      <w:r w:rsidR="008F01E2">
        <w:rPr>
          <w:szCs w:val="28"/>
        </w:rPr>
        <w:t>you address the substantial points raised in the correspondence</w:t>
      </w:r>
      <w:r>
        <w:rPr>
          <w:szCs w:val="28"/>
        </w:rPr>
        <w:t xml:space="preserve">. You may wish to supplement some of these with additional local detail, as relevant to the particular </w:t>
      </w:r>
      <w:r w:rsidR="008F01E2">
        <w:rPr>
          <w:szCs w:val="28"/>
        </w:rPr>
        <w:t>matters raised</w:t>
      </w:r>
      <w:r>
        <w:rPr>
          <w:szCs w:val="28"/>
        </w:rPr>
        <w:t>.</w:t>
      </w:r>
    </w:p>
    <w:p w14:paraId="14AF02BA" w14:textId="24422200" w:rsidR="008F01E2" w:rsidRDefault="008F01E2" w:rsidP="00E654E2">
      <w:pPr>
        <w:rPr>
          <w:szCs w:val="28"/>
        </w:rPr>
      </w:pPr>
    </w:p>
    <w:p w14:paraId="181F2B73" w14:textId="78A9303F" w:rsidR="008F01E2" w:rsidRPr="003C78D6" w:rsidRDefault="008F01E2" w:rsidP="00E654E2">
      <w:pPr>
        <w:rPr>
          <w:rFonts w:cstheme="minorHAnsi"/>
          <w:b/>
          <w:sz w:val="24"/>
        </w:rPr>
      </w:pPr>
      <w:r w:rsidRPr="003C78D6">
        <w:rPr>
          <w:rFonts w:cstheme="minorHAnsi"/>
          <w:b/>
          <w:sz w:val="24"/>
        </w:rPr>
        <w:t>Other useful links</w:t>
      </w:r>
    </w:p>
    <w:p w14:paraId="0DACDBEC" w14:textId="77777777" w:rsidR="008F01E2" w:rsidRDefault="008F01E2" w:rsidP="00E654E2">
      <w:pPr>
        <w:rPr>
          <w:szCs w:val="28"/>
        </w:rPr>
      </w:pPr>
    </w:p>
    <w:p w14:paraId="6952ED0A" w14:textId="630A8F93" w:rsidR="008F01E2" w:rsidRPr="00E0733D" w:rsidRDefault="008F01E2" w:rsidP="008F01E2">
      <w:pPr>
        <w:rPr>
          <w:rFonts w:asciiTheme="minorHAnsi" w:hAnsiTheme="minorHAnsi" w:cstheme="minorHAnsi"/>
          <w:b/>
        </w:rPr>
      </w:pPr>
      <w:r>
        <w:rPr>
          <w:rFonts w:asciiTheme="minorHAnsi" w:hAnsiTheme="minorHAnsi" w:cstheme="minorHAnsi"/>
        </w:rPr>
        <w:t xml:space="preserve">Please be aware also that there is a </w:t>
      </w:r>
      <w:r w:rsidRPr="008F01E2">
        <w:rPr>
          <w:rFonts w:asciiTheme="minorHAnsi" w:hAnsiTheme="minorHAnsi" w:cstheme="minorHAnsi"/>
          <w:b/>
        </w:rPr>
        <w:t>centrally managed inbox for self-isolation support queries</w:t>
      </w:r>
      <w:r>
        <w:rPr>
          <w:rFonts w:asciiTheme="minorHAnsi" w:hAnsiTheme="minorHAnsi" w:cstheme="minorHAnsi"/>
        </w:rPr>
        <w:t xml:space="preserve">. This is signposted from the </w:t>
      </w:r>
      <w:hyperlink r:id="rId8" w:history="1">
        <w:r w:rsidRPr="008F01E2">
          <w:rPr>
            <w:rStyle w:val="Hyperlink"/>
            <w:rFonts w:asciiTheme="minorHAnsi" w:hAnsiTheme="minorHAnsi" w:cstheme="minorHAnsi"/>
          </w:rPr>
          <w:t>self-isolation support webpages</w:t>
        </w:r>
      </w:hyperlink>
      <w:r>
        <w:rPr>
          <w:rFonts w:asciiTheme="minorHAnsi" w:hAnsiTheme="minorHAnsi" w:cstheme="minorHAnsi"/>
        </w:rPr>
        <w:t>. You may wish to refer students to this, should they have specific queries about self-isolation support that you are unable to address locally.</w:t>
      </w:r>
    </w:p>
    <w:p w14:paraId="2D5C88A7" w14:textId="77777777" w:rsidR="008F01E2" w:rsidRPr="00E0733D" w:rsidRDefault="008F01E2" w:rsidP="008F01E2">
      <w:pPr>
        <w:pStyle w:val="ListParagraph"/>
        <w:numPr>
          <w:ilvl w:val="0"/>
          <w:numId w:val="7"/>
        </w:numPr>
        <w:spacing w:before="100" w:beforeAutospacing="1" w:after="100" w:afterAutospacing="1"/>
        <w:contextualSpacing w:val="0"/>
        <w:rPr>
          <w:rFonts w:asciiTheme="minorHAnsi" w:hAnsiTheme="minorHAnsi" w:cstheme="minorHAnsi"/>
        </w:rPr>
      </w:pPr>
      <w:r w:rsidRPr="00E0733D">
        <w:rPr>
          <w:rFonts w:asciiTheme="minorHAnsi" w:hAnsiTheme="minorHAnsi" w:cstheme="minorHAnsi"/>
        </w:rPr>
        <w:t xml:space="preserve">Email: </w:t>
      </w:r>
      <w:hyperlink r:id="rId9" w:history="1">
        <w:r w:rsidRPr="00E0733D">
          <w:rPr>
            <w:rStyle w:val="Hyperlink"/>
            <w:rFonts w:asciiTheme="minorHAnsi" w:hAnsiTheme="minorHAnsi" w:cstheme="minorHAnsi"/>
          </w:rPr>
          <w:t>coronavirus-isolation-support@manchster.ac.uk</w:t>
        </w:r>
      </w:hyperlink>
      <w:r w:rsidRPr="00E0733D">
        <w:rPr>
          <w:rFonts w:asciiTheme="minorHAnsi" w:hAnsiTheme="minorHAnsi" w:cstheme="minorHAnsi"/>
        </w:rPr>
        <w:t xml:space="preserve"> </w:t>
      </w:r>
    </w:p>
    <w:p w14:paraId="51F33759" w14:textId="76CA9B8E" w:rsidR="008F01E2" w:rsidRPr="003C78D6" w:rsidRDefault="008F01E2" w:rsidP="008F01E2">
      <w:pPr>
        <w:rPr>
          <w:rFonts w:asciiTheme="minorHAnsi" w:hAnsiTheme="minorHAnsi" w:cstheme="minorHAnsi"/>
          <w:b/>
          <w:sz w:val="24"/>
        </w:rPr>
      </w:pPr>
      <w:r w:rsidRPr="003C78D6">
        <w:rPr>
          <w:rFonts w:asciiTheme="minorHAnsi" w:hAnsiTheme="minorHAnsi" w:cstheme="minorHAnsi"/>
          <w:b/>
          <w:sz w:val="24"/>
        </w:rPr>
        <w:t>Further references</w:t>
      </w:r>
    </w:p>
    <w:p w14:paraId="07C4073E" w14:textId="2877DB86" w:rsidR="008F01E2" w:rsidRDefault="008F01E2" w:rsidP="008F01E2">
      <w:pPr>
        <w:rPr>
          <w:rFonts w:asciiTheme="minorHAnsi" w:hAnsiTheme="minorHAnsi" w:cstheme="minorHAnsi"/>
        </w:rPr>
      </w:pPr>
    </w:p>
    <w:p w14:paraId="192D69BE" w14:textId="6207AAD3" w:rsidR="003C78D6" w:rsidRDefault="003C78D6" w:rsidP="003C78D6">
      <w:pPr>
        <w:pStyle w:val="ListParagraph"/>
        <w:numPr>
          <w:ilvl w:val="0"/>
          <w:numId w:val="7"/>
        </w:numPr>
        <w:rPr>
          <w:rFonts w:asciiTheme="minorHAnsi" w:hAnsiTheme="minorHAnsi" w:cstheme="minorHAnsi"/>
        </w:rPr>
      </w:pPr>
      <w:r w:rsidRPr="003C78D6">
        <w:rPr>
          <w:rFonts w:asciiTheme="minorHAnsi" w:hAnsiTheme="minorHAnsi" w:cstheme="minorHAnsi"/>
        </w:rPr>
        <w:t>UK Government:</w:t>
      </w:r>
    </w:p>
    <w:p w14:paraId="489AC8D1" w14:textId="77777777" w:rsidR="003C78D6" w:rsidRDefault="00F9209E" w:rsidP="003C78D6">
      <w:pPr>
        <w:pStyle w:val="ListParagraph"/>
        <w:numPr>
          <w:ilvl w:val="1"/>
          <w:numId w:val="7"/>
        </w:numPr>
        <w:rPr>
          <w:rFonts w:eastAsia="Calibri" w:cstheme="minorHAnsi"/>
        </w:rPr>
      </w:pPr>
      <w:hyperlink r:id="rId10" w:history="1">
        <w:r w:rsidR="003C78D6" w:rsidRPr="004D2B5C">
          <w:rPr>
            <w:rStyle w:val="Hyperlink"/>
            <w:rFonts w:eastAsia="Calibri" w:cstheme="minorHAnsi"/>
          </w:rPr>
          <w:t>Download the NHS COVID-19 app</w:t>
        </w:r>
      </w:hyperlink>
    </w:p>
    <w:p w14:paraId="0CDF8B74" w14:textId="7516DACE" w:rsidR="003C78D6" w:rsidRPr="003C78D6" w:rsidRDefault="00F9209E" w:rsidP="003C78D6">
      <w:pPr>
        <w:numPr>
          <w:ilvl w:val="1"/>
          <w:numId w:val="7"/>
        </w:numPr>
        <w:contextualSpacing/>
        <w:rPr>
          <w:rFonts w:asciiTheme="minorHAnsi" w:hAnsiTheme="minorHAnsi" w:cstheme="minorHAnsi"/>
        </w:rPr>
      </w:pPr>
      <w:hyperlink r:id="rId11" w:history="1">
        <w:r w:rsidR="003C78D6" w:rsidRPr="00E0733D">
          <w:rPr>
            <w:rFonts w:asciiTheme="minorHAnsi" w:hAnsiTheme="minorHAnsi" w:cstheme="minorHAnsi"/>
            <w:color w:val="0563C1"/>
            <w:u w:val="single"/>
          </w:rPr>
          <w:t>Latest NHS information and advice about coronavirus</w:t>
        </w:r>
      </w:hyperlink>
    </w:p>
    <w:p w14:paraId="4D906365" w14:textId="77777777" w:rsidR="003C78D6" w:rsidRDefault="00F9209E" w:rsidP="003C78D6">
      <w:pPr>
        <w:numPr>
          <w:ilvl w:val="1"/>
          <w:numId w:val="7"/>
        </w:numPr>
        <w:contextualSpacing/>
        <w:rPr>
          <w:rFonts w:asciiTheme="minorHAnsi" w:hAnsiTheme="minorHAnsi" w:cstheme="minorHAnsi"/>
        </w:rPr>
      </w:pPr>
      <w:hyperlink r:id="rId12" w:history="1">
        <w:r w:rsidR="003C78D6">
          <w:rPr>
            <w:rStyle w:val="Hyperlink"/>
            <w:rFonts w:asciiTheme="minorHAnsi" w:hAnsiTheme="minorHAnsi" w:cstheme="minorHAnsi"/>
          </w:rPr>
          <w:t>National</w:t>
        </w:r>
        <w:r w:rsidR="003C78D6" w:rsidRPr="003C78D6">
          <w:rPr>
            <w:rStyle w:val="Hyperlink"/>
            <w:rFonts w:asciiTheme="minorHAnsi" w:hAnsiTheme="minorHAnsi" w:cstheme="minorHAnsi"/>
          </w:rPr>
          <w:t xml:space="preserve"> restrictions</w:t>
        </w:r>
      </w:hyperlink>
    </w:p>
    <w:p w14:paraId="5B31498D" w14:textId="38E57D5D" w:rsidR="003C78D6" w:rsidRPr="003C78D6" w:rsidRDefault="00F9209E" w:rsidP="003C78D6">
      <w:pPr>
        <w:numPr>
          <w:ilvl w:val="1"/>
          <w:numId w:val="7"/>
        </w:numPr>
        <w:contextualSpacing/>
        <w:rPr>
          <w:rFonts w:asciiTheme="minorHAnsi" w:hAnsiTheme="minorHAnsi" w:cstheme="minorHAnsi"/>
        </w:rPr>
      </w:pPr>
      <w:hyperlink r:id="rId13" w:history="1">
        <w:r w:rsidR="003C78D6" w:rsidRPr="003C78D6">
          <w:rPr>
            <w:rStyle w:val="Hyperlink"/>
            <w:rFonts w:asciiTheme="minorHAnsi" w:hAnsiTheme="minorHAnsi" w:cstheme="minorHAnsi"/>
          </w:rPr>
          <w:t>Local restrictions</w:t>
        </w:r>
      </w:hyperlink>
    </w:p>
    <w:p w14:paraId="0243B856" w14:textId="7B036F04" w:rsidR="003C78D6" w:rsidRDefault="003C78D6" w:rsidP="008F01E2">
      <w:pPr>
        <w:rPr>
          <w:rFonts w:asciiTheme="minorHAnsi" w:hAnsiTheme="minorHAnsi" w:cstheme="minorHAnsi"/>
        </w:rPr>
      </w:pPr>
    </w:p>
    <w:p w14:paraId="0B36014B" w14:textId="77777777" w:rsidR="003C78D6" w:rsidRDefault="003C78D6" w:rsidP="003C78D6">
      <w:pPr>
        <w:pStyle w:val="ListParagraph"/>
        <w:numPr>
          <w:ilvl w:val="0"/>
          <w:numId w:val="7"/>
        </w:numPr>
        <w:rPr>
          <w:rFonts w:asciiTheme="minorHAnsi" w:hAnsiTheme="minorHAnsi" w:cstheme="minorHAnsi"/>
        </w:rPr>
      </w:pPr>
      <w:r w:rsidRPr="003C78D6">
        <w:rPr>
          <w:rFonts w:asciiTheme="minorHAnsi" w:hAnsiTheme="minorHAnsi" w:cstheme="minorHAnsi"/>
        </w:rPr>
        <w:t>University of Manchester:</w:t>
      </w:r>
    </w:p>
    <w:p w14:paraId="01285679" w14:textId="57CF8E03" w:rsidR="003C78D6" w:rsidRPr="003C78D6" w:rsidRDefault="00F9209E" w:rsidP="003C78D6">
      <w:pPr>
        <w:pStyle w:val="ListParagraph"/>
        <w:numPr>
          <w:ilvl w:val="1"/>
          <w:numId w:val="7"/>
        </w:numPr>
        <w:rPr>
          <w:rStyle w:val="Hyperlink"/>
          <w:rFonts w:asciiTheme="minorHAnsi" w:hAnsiTheme="minorHAnsi" w:cstheme="minorHAnsi"/>
          <w:color w:val="auto"/>
          <w:u w:val="none"/>
        </w:rPr>
      </w:pPr>
      <w:hyperlink r:id="rId14" w:history="1">
        <w:r w:rsidR="003C78D6" w:rsidRPr="003C78D6">
          <w:rPr>
            <w:rStyle w:val="Hyperlink"/>
            <w:rFonts w:asciiTheme="minorHAnsi" w:hAnsiTheme="minorHAnsi" w:cstheme="minorHAnsi"/>
          </w:rPr>
          <w:t>Student COVID-19 safety</w:t>
        </w:r>
      </w:hyperlink>
    </w:p>
    <w:p w14:paraId="5AB8342D" w14:textId="77777777" w:rsidR="003C78D6" w:rsidRPr="003C78D6" w:rsidRDefault="00F9209E" w:rsidP="003C78D6">
      <w:pPr>
        <w:pStyle w:val="ListParagraph"/>
        <w:numPr>
          <w:ilvl w:val="1"/>
          <w:numId w:val="7"/>
        </w:numPr>
        <w:rPr>
          <w:rFonts w:asciiTheme="minorHAnsi" w:hAnsiTheme="minorHAnsi" w:cstheme="minorHAnsi"/>
        </w:rPr>
      </w:pPr>
      <w:hyperlink r:id="rId15" w:history="1">
        <w:r w:rsidR="003C78D6" w:rsidRPr="003C78D6">
          <w:rPr>
            <w:rStyle w:val="Hyperlink"/>
            <w:rFonts w:eastAsia="Calibri" w:cstheme="minorHAnsi"/>
          </w:rPr>
          <w:t>Report a case</w:t>
        </w:r>
      </w:hyperlink>
      <w:r w:rsidR="003C78D6" w:rsidRPr="003C78D6">
        <w:rPr>
          <w:rFonts w:eastAsia="Calibri" w:cstheme="minorHAnsi"/>
        </w:rPr>
        <w:t xml:space="preserve"> (of self-isolation and/or a positive COVID-19 test)</w:t>
      </w:r>
    </w:p>
    <w:p w14:paraId="7AA3F7E5" w14:textId="28DE7D83" w:rsidR="003C78D6" w:rsidRPr="003C78D6" w:rsidRDefault="00F9209E" w:rsidP="003C78D6">
      <w:pPr>
        <w:pStyle w:val="ListParagraph"/>
        <w:numPr>
          <w:ilvl w:val="1"/>
          <w:numId w:val="7"/>
        </w:numPr>
        <w:rPr>
          <w:rStyle w:val="Hyperlink"/>
          <w:rFonts w:asciiTheme="minorHAnsi" w:hAnsiTheme="minorHAnsi" w:cstheme="minorHAnsi"/>
          <w:color w:val="auto"/>
          <w:u w:val="none"/>
        </w:rPr>
      </w:pPr>
      <w:hyperlink r:id="rId16" w:history="1">
        <w:r w:rsidR="003C78D6" w:rsidRPr="003C78D6">
          <w:rPr>
            <w:rStyle w:val="Hyperlink"/>
            <w:rFonts w:eastAsia="Calibri" w:cstheme="minorHAnsi"/>
          </w:rPr>
          <w:t>Self-isolation support for students</w:t>
        </w:r>
      </w:hyperlink>
    </w:p>
    <w:p w14:paraId="61C184D6" w14:textId="5EB8D488" w:rsidR="00C13AAB" w:rsidRPr="00C13AAB" w:rsidRDefault="00C13AAB" w:rsidP="003C78D6">
      <w:pPr>
        <w:pStyle w:val="ListParagraph"/>
        <w:numPr>
          <w:ilvl w:val="1"/>
          <w:numId w:val="7"/>
        </w:numPr>
        <w:rPr>
          <w:rFonts w:asciiTheme="minorHAnsi" w:hAnsiTheme="minorHAnsi" w:cstheme="minorHAnsi"/>
        </w:rPr>
      </w:pPr>
      <w:hyperlink r:id="rId17" w:history="1">
        <w:r w:rsidRPr="00C13AAB">
          <w:rPr>
            <w:rStyle w:val="Hyperlink"/>
          </w:rPr>
          <w:t>Accommodation commitment</w:t>
        </w:r>
      </w:hyperlink>
    </w:p>
    <w:p w14:paraId="683C2EF6" w14:textId="249420F8" w:rsidR="003C78D6" w:rsidRDefault="00F9209E" w:rsidP="003C78D6">
      <w:pPr>
        <w:pStyle w:val="ListParagraph"/>
        <w:numPr>
          <w:ilvl w:val="1"/>
          <w:numId w:val="7"/>
        </w:numPr>
        <w:rPr>
          <w:rFonts w:asciiTheme="minorHAnsi" w:hAnsiTheme="minorHAnsi" w:cstheme="minorHAnsi"/>
        </w:rPr>
      </w:pPr>
      <w:hyperlink r:id="rId18" w:history="1">
        <w:r w:rsidR="003C78D6" w:rsidRPr="003C78D6">
          <w:rPr>
            <w:rStyle w:val="Hyperlink"/>
            <w:rFonts w:asciiTheme="minorHAnsi" w:hAnsiTheme="minorHAnsi" w:cstheme="minorHAnsi"/>
          </w:rPr>
          <w:t>Student coronavirus FAQs</w:t>
        </w:r>
      </w:hyperlink>
    </w:p>
    <w:p w14:paraId="3E02B1BA" w14:textId="22A4D725" w:rsidR="003C78D6" w:rsidRPr="003C78D6" w:rsidRDefault="00F9209E" w:rsidP="003C78D6">
      <w:pPr>
        <w:pStyle w:val="ListParagraph"/>
        <w:numPr>
          <w:ilvl w:val="1"/>
          <w:numId w:val="7"/>
        </w:numPr>
        <w:rPr>
          <w:rFonts w:asciiTheme="minorHAnsi" w:hAnsiTheme="minorHAnsi" w:cstheme="minorHAnsi"/>
        </w:rPr>
      </w:pPr>
      <w:hyperlink r:id="rId19" w:history="1">
        <w:r w:rsidR="003C78D6" w:rsidRPr="003C78D6">
          <w:rPr>
            <w:rStyle w:val="Hyperlink"/>
            <w:rFonts w:asciiTheme="minorHAnsi" w:hAnsiTheme="minorHAnsi" w:cstheme="minorHAnsi"/>
          </w:rPr>
          <w:t>Student News</w:t>
        </w:r>
      </w:hyperlink>
    </w:p>
    <w:p w14:paraId="71D090E1" w14:textId="77777777" w:rsidR="008F01E2" w:rsidRDefault="008F01E2" w:rsidP="00E654E2">
      <w:pPr>
        <w:rPr>
          <w:szCs w:val="28"/>
        </w:rPr>
      </w:pPr>
    </w:p>
    <w:p w14:paraId="302EE468" w14:textId="11FD2654" w:rsidR="008F01E2" w:rsidRDefault="008F01E2" w:rsidP="00E654E2">
      <w:pPr>
        <w:pBdr>
          <w:bottom w:val="single" w:sz="12" w:space="1" w:color="auto"/>
        </w:pBdr>
        <w:rPr>
          <w:szCs w:val="28"/>
        </w:rPr>
      </w:pPr>
    </w:p>
    <w:p w14:paraId="75DE1C53" w14:textId="54676F18" w:rsidR="00B15BB8" w:rsidRPr="00B15BB8" w:rsidRDefault="00B15BB8" w:rsidP="00E654E2">
      <w:pPr>
        <w:rPr>
          <w:szCs w:val="28"/>
        </w:rPr>
      </w:pPr>
    </w:p>
    <w:p w14:paraId="7F52FA27" w14:textId="77777777" w:rsidR="00164053" w:rsidRDefault="00164053" w:rsidP="00164053">
      <w:pPr>
        <w:rPr>
          <w:rFonts w:cstheme="minorHAnsi"/>
          <w:b/>
          <w:sz w:val="24"/>
        </w:rPr>
      </w:pPr>
    </w:p>
    <w:p w14:paraId="408DD3CA" w14:textId="77777777" w:rsidR="009C71F4" w:rsidRDefault="009C71F4" w:rsidP="00164053">
      <w:pPr>
        <w:rPr>
          <w:rFonts w:cstheme="minorHAnsi"/>
          <w:b/>
          <w:sz w:val="24"/>
        </w:rPr>
      </w:pPr>
    </w:p>
    <w:p w14:paraId="2FDD5D01" w14:textId="77777777" w:rsidR="009C71F4" w:rsidRDefault="009C71F4" w:rsidP="00164053">
      <w:pPr>
        <w:rPr>
          <w:rFonts w:cstheme="minorHAnsi"/>
          <w:b/>
          <w:sz w:val="24"/>
        </w:rPr>
      </w:pPr>
    </w:p>
    <w:p w14:paraId="3F258584" w14:textId="77777777" w:rsidR="009C71F4" w:rsidRDefault="009C71F4" w:rsidP="00164053">
      <w:pPr>
        <w:rPr>
          <w:rFonts w:cstheme="minorHAnsi"/>
          <w:b/>
          <w:sz w:val="24"/>
        </w:rPr>
      </w:pPr>
    </w:p>
    <w:p w14:paraId="35BD81D6" w14:textId="5A45B45F" w:rsidR="00164053" w:rsidRPr="00164053" w:rsidRDefault="00164053" w:rsidP="00164053">
      <w:pPr>
        <w:rPr>
          <w:rFonts w:cstheme="minorHAnsi"/>
          <w:b/>
          <w:sz w:val="24"/>
        </w:rPr>
      </w:pPr>
      <w:r w:rsidRPr="00164053">
        <w:rPr>
          <w:rFonts w:cstheme="minorHAnsi"/>
          <w:b/>
          <w:sz w:val="24"/>
        </w:rPr>
        <w:lastRenderedPageBreak/>
        <w:t>Template response</w:t>
      </w:r>
    </w:p>
    <w:p w14:paraId="422ACDE7" w14:textId="77777777" w:rsidR="00164053" w:rsidRDefault="00164053" w:rsidP="00164053">
      <w:pPr>
        <w:rPr>
          <w:rFonts w:asciiTheme="minorHAnsi" w:hAnsiTheme="minorHAnsi" w:cstheme="minorHAnsi"/>
          <w:lang w:eastAsia="en-US"/>
        </w:rPr>
      </w:pPr>
    </w:p>
    <w:p w14:paraId="7F29E49D" w14:textId="77777777" w:rsidR="00164053" w:rsidRDefault="00164053" w:rsidP="00164053">
      <w:pPr>
        <w:rPr>
          <w:szCs w:val="28"/>
        </w:rPr>
      </w:pPr>
      <w:r>
        <w:rPr>
          <w:szCs w:val="28"/>
        </w:rPr>
        <w:t>Dear [NAME]</w:t>
      </w:r>
    </w:p>
    <w:p w14:paraId="0534691A" w14:textId="77777777" w:rsidR="00164053" w:rsidRDefault="00164053" w:rsidP="00164053">
      <w:pPr>
        <w:rPr>
          <w:szCs w:val="28"/>
        </w:rPr>
      </w:pPr>
    </w:p>
    <w:p w14:paraId="46B0CCE8" w14:textId="77777777" w:rsidR="00164053" w:rsidRDefault="00164053" w:rsidP="00164053">
      <w:pPr>
        <w:rPr>
          <w:szCs w:val="28"/>
        </w:rPr>
      </w:pPr>
      <w:r>
        <w:rPr>
          <w:szCs w:val="28"/>
        </w:rPr>
        <w:t>Thank you for taking the time to write to me. I hope I can provide some reassurance and further information to you, on the points that you raise.</w:t>
      </w:r>
    </w:p>
    <w:p w14:paraId="07B1BE8B" w14:textId="77777777" w:rsidR="00164053" w:rsidRDefault="00164053" w:rsidP="00164053">
      <w:pPr>
        <w:pStyle w:val="CommentText"/>
        <w:rPr>
          <w:sz w:val="22"/>
          <w:szCs w:val="22"/>
        </w:rPr>
      </w:pPr>
    </w:p>
    <w:p w14:paraId="48E7A14E" w14:textId="77777777" w:rsidR="00164053" w:rsidRPr="007E777C" w:rsidRDefault="00164053" w:rsidP="00164053">
      <w:pPr>
        <w:pStyle w:val="CommentText"/>
        <w:rPr>
          <w:color w:val="7030A0"/>
          <w:sz w:val="22"/>
          <w:szCs w:val="22"/>
        </w:rPr>
      </w:pPr>
      <w:r w:rsidRPr="007E777C">
        <w:rPr>
          <w:color w:val="7030A0"/>
          <w:sz w:val="22"/>
          <w:szCs w:val="22"/>
        </w:rPr>
        <w:t>[Substantial points</w:t>
      </w:r>
      <w:r>
        <w:rPr>
          <w:color w:val="7030A0"/>
          <w:sz w:val="22"/>
          <w:szCs w:val="22"/>
        </w:rPr>
        <w:t>,</w:t>
      </w:r>
      <w:r w:rsidRPr="007E777C">
        <w:rPr>
          <w:color w:val="7030A0"/>
          <w:sz w:val="22"/>
          <w:szCs w:val="22"/>
        </w:rPr>
        <w:t xml:space="preserve"> briefly addressed]</w:t>
      </w:r>
    </w:p>
    <w:p w14:paraId="7923F9C2" w14:textId="77777777" w:rsidR="00164053" w:rsidRPr="001A12CA" w:rsidRDefault="00164053" w:rsidP="00164053">
      <w:pPr>
        <w:rPr>
          <w:b/>
          <w:bCs/>
          <w:szCs w:val="28"/>
        </w:rPr>
      </w:pPr>
    </w:p>
    <w:p w14:paraId="7431922A" w14:textId="77777777" w:rsidR="00164053" w:rsidRPr="0074312E" w:rsidRDefault="00164053" w:rsidP="00164053">
      <w:pPr>
        <w:rPr>
          <w:rFonts w:eastAsia="Calibri" w:cstheme="minorHAnsi"/>
        </w:rPr>
      </w:pPr>
      <w:r w:rsidRPr="00AF5A5F">
        <w:rPr>
          <w:rFonts w:eastAsia="Calibri" w:cstheme="minorHAnsi"/>
        </w:rPr>
        <w:t xml:space="preserve">I want to thank you again for </w:t>
      </w:r>
      <w:r>
        <w:rPr>
          <w:rFonts w:eastAsia="Calibri" w:cstheme="minorHAnsi"/>
        </w:rPr>
        <w:t xml:space="preserve">taking the time to write to me and hope that this has addressed some of your concerns. </w:t>
      </w:r>
      <w:r w:rsidRPr="00B15BB8">
        <w:rPr>
          <w:color w:val="000000"/>
          <w:highlight w:val="yellow"/>
        </w:rPr>
        <w:t xml:space="preserve">However, if you wish to receive a more detailed response to the concerns you have raised, you may wish to refer to our </w:t>
      </w:r>
      <w:hyperlink r:id="rId20" w:history="1">
        <w:r w:rsidRPr="00B15BB8">
          <w:rPr>
            <w:rStyle w:val="Hyperlink"/>
            <w:iCs/>
            <w:highlight w:val="yellow"/>
          </w:rPr>
          <w:t>Basic Guide to Student Complaints</w:t>
        </w:r>
      </w:hyperlink>
      <w:r w:rsidRPr="00B15BB8">
        <w:rPr>
          <w:color w:val="000000"/>
          <w:highlight w:val="yellow"/>
        </w:rPr>
        <w:t xml:space="preserve"> document, which will provide advice for pursuing a formal complaint.</w:t>
      </w:r>
    </w:p>
    <w:p w14:paraId="2CC15DDB" w14:textId="77777777" w:rsidR="00164053" w:rsidRDefault="00164053" w:rsidP="00164053">
      <w:pPr>
        <w:rPr>
          <w:color w:val="000000"/>
        </w:rPr>
      </w:pPr>
    </w:p>
    <w:p w14:paraId="113A5322" w14:textId="4A4866D0" w:rsidR="00164053" w:rsidRDefault="00164053" w:rsidP="00164053">
      <w:pPr>
        <w:rPr>
          <w:rFonts w:eastAsia="Calibri" w:cstheme="minorHAnsi"/>
        </w:rPr>
      </w:pPr>
      <w:r>
        <w:rPr>
          <w:rFonts w:eastAsia="Calibri" w:cstheme="minorHAnsi"/>
        </w:rPr>
        <w:t>Please be assured that the safety and wellbeing of our students and staff is the University’s highest priority.</w:t>
      </w:r>
    </w:p>
    <w:p w14:paraId="569D09CF" w14:textId="618E38A4" w:rsidR="004D2B5C" w:rsidRDefault="004D2B5C" w:rsidP="00164053">
      <w:pPr>
        <w:rPr>
          <w:rFonts w:eastAsia="Calibri" w:cstheme="minorHAnsi"/>
        </w:rPr>
      </w:pPr>
    </w:p>
    <w:p w14:paraId="281FE1BE" w14:textId="38C826A8" w:rsidR="004D2B5C" w:rsidRDefault="004D2B5C" w:rsidP="00164053">
      <w:pPr>
        <w:rPr>
          <w:rFonts w:eastAsia="Calibri" w:cstheme="minorHAnsi"/>
        </w:rPr>
      </w:pPr>
      <w:r>
        <w:rPr>
          <w:rFonts w:eastAsia="Calibri" w:cstheme="minorHAnsi"/>
        </w:rPr>
        <w:t>Further information:</w:t>
      </w:r>
    </w:p>
    <w:p w14:paraId="717FD65E" w14:textId="504FBE19" w:rsidR="004D2B5C" w:rsidRDefault="004D2B5C" w:rsidP="00164053">
      <w:pPr>
        <w:rPr>
          <w:rFonts w:eastAsia="Calibri" w:cstheme="minorHAnsi"/>
        </w:rPr>
      </w:pPr>
    </w:p>
    <w:p w14:paraId="1E3C98EE" w14:textId="53B63554" w:rsidR="004D2B5C" w:rsidRDefault="00F9209E" w:rsidP="004D2B5C">
      <w:pPr>
        <w:pStyle w:val="ListParagraph"/>
        <w:numPr>
          <w:ilvl w:val="0"/>
          <w:numId w:val="4"/>
        </w:numPr>
        <w:rPr>
          <w:rFonts w:eastAsia="Calibri" w:cstheme="minorHAnsi"/>
        </w:rPr>
      </w:pPr>
      <w:hyperlink r:id="rId21" w:history="1">
        <w:r w:rsidR="004D2B5C" w:rsidRPr="004D2B5C">
          <w:rPr>
            <w:rStyle w:val="Hyperlink"/>
            <w:rFonts w:eastAsia="Calibri" w:cstheme="minorHAnsi"/>
          </w:rPr>
          <w:t>Download the NHS COVID-19 app</w:t>
        </w:r>
      </w:hyperlink>
    </w:p>
    <w:p w14:paraId="22F1BB8A" w14:textId="2EF5BCEB" w:rsidR="004D2B5C" w:rsidRDefault="00F9209E" w:rsidP="004D2B5C">
      <w:pPr>
        <w:pStyle w:val="ListParagraph"/>
        <w:numPr>
          <w:ilvl w:val="0"/>
          <w:numId w:val="4"/>
        </w:numPr>
        <w:rPr>
          <w:rFonts w:eastAsia="Calibri" w:cstheme="minorHAnsi"/>
        </w:rPr>
      </w:pPr>
      <w:hyperlink r:id="rId22" w:history="1">
        <w:r w:rsidR="004D2B5C" w:rsidRPr="004D2B5C">
          <w:rPr>
            <w:rStyle w:val="Hyperlink"/>
            <w:rFonts w:eastAsia="Calibri" w:cstheme="minorHAnsi"/>
          </w:rPr>
          <w:t>Report a case</w:t>
        </w:r>
      </w:hyperlink>
      <w:r w:rsidR="004D2B5C">
        <w:rPr>
          <w:rFonts w:eastAsia="Calibri" w:cstheme="minorHAnsi"/>
        </w:rPr>
        <w:t xml:space="preserve"> (of self-isolation and/or </w:t>
      </w:r>
      <w:r w:rsidR="00DC19A6">
        <w:rPr>
          <w:rFonts w:eastAsia="Calibri" w:cstheme="minorHAnsi"/>
        </w:rPr>
        <w:t xml:space="preserve">a </w:t>
      </w:r>
      <w:r w:rsidR="004D2B5C">
        <w:rPr>
          <w:rFonts w:eastAsia="Calibri" w:cstheme="minorHAnsi"/>
        </w:rPr>
        <w:t>positive COVID-19 test)</w:t>
      </w:r>
    </w:p>
    <w:p w14:paraId="00BF380C" w14:textId="53D6952F" w:rsidR="004D2B5C" w:rsidRDefault="00F9209E" w:rsidP="004D2B5C">
      <w:pPr>
        <w:pStyle w:val="ListParagraph"/>
        <w:numPr>
          <w:ilvl w:val="0"/>
          <w:numId w:val="4"/>
        </w:numPr>
        <w:rPr>
          <w:rFonts w:eastAsia="Calibri" w:cstheme="minorHAnsi"/>
        </w:rPr>
      </w:pPr>
      <w:hyperlink r:id="rId23" w:history="1">
        <w:r w:rsidR="004D2B5C" w:rsidRPr="004D2B5C">
          <w:rPr>
            <w:rStyle w:val="Hyperlink"/>
            <w:rFonts w:eastAsia="Calibri" w:cstheme="minorHAnsi"/>
          </w:rPr>
          <w:t>Self-isolation support for students</w:t>
        </w:r>
      </w:hyperlink>
    </w:p>
    <w:p w14:paraId="12EB0A3E" w14:textId="0C1E87BE" w:rsidR="004D2B5C" w:rsidRPr="00710717" w:rsidRDefault="00F9209E" w:rsidP="00710717">
      <w:pPr>
        <w:pStyle w:val="ListParagraph"/>
        <w:numPr>
          <w:ilvl w:val="0"/>
          <w:numId w:val="4"/>
        </w:numPr>
        <w:rPr>
          <w:rFonts w:eastAsia="Calibri" w:cstheme="minorHAnsi"/>
        </w:rPr>
      </w:pPr>
      <w:hyperlink r:id="rId24" w:history="1">
        <w:r w:rsidR="004D2B5C" w:rsidRPr="004D2B5C">
          <w:rPr>
            <w:rStyle w:val="Hyperlink"/>
            <w:rFonts w:eastAsia="Calibri" w:cstheme="minorHAnsi"/>
          </w:rPr>
          <w:t>Student coronavirus FAQs</w:t>
        </w:r>
      </w:hyperlink>
    </w:p>
    <w:p w14:paraId="0593F827" w14:textId="77777777" w:rsidR="00164053" w:rsidRPr="001A12CA" w:rsidRDefault="00164053" w:rsidP="00164053">
      <w:pPr>
        <w:rPr>
          <w:rFonts w:cstheme="minorHAnsi"/>
        </w:rPr>
      </w:pPr>
    </w:p>
    <w:p w14:paraId="18A39782" w14:textId="77777777" w:rsidR="00164053" w:rsidRPr="00B9055F" w:rsidRDefault="00164053" w:rsidP="00164053">
      <w:pPr>
        <w:rPr>
          <w:rFonts w:cstheme="minorHAnsi"/>
        </w:rPr>
      </w:pPr>
      <w:r w:rsidRPr="00B9055F">
        <w:rPr>
          <w:rFonts w:cstheme="minorHAnsi"/>
        </w:rPr>
        <w:t>Kind regards,</w:t>
      </w:r>
    </w:p>
    <w:p w14:paraId="56F81790" w14:textId="610BD16E" w:rsidR="00164053" w:rsidRDefault="00164053" w:rsidP="00164053">
      <w:pPr>
        <w:rPr>
          <w:rFonts w:cstheme="minorHAnsi"/>
        </w:rPr>
      </w:pPr>
      <w:r>
        <w:rPr>
          <w:rFonts w:cstheme="minorHAnsi"/>
        </w:rPr>
        <w:t>[NAME]</w:t>
      </w:r>
    </w:p>
    <w:p w14:paraId="1D6E5649" w14:textId="77777777" w:rsidR="008F01E2" w:rsidRDefault="008F01E2" w:rsidP="00164053">
      <w:pPr>
        <w:rPr>
          <w:rFonts w:cstheme="minorHAnsi"/>
        </w:rPr>
      </w:pPr>
    </w:p>
    <w:p w14:paraId="73DDC7AD" w14:textId="3126D0CD" w:rsidR="00D412F3" w:rsidRDefault="00D412F3" w:rsidP="00E654E2">
      <w:pPr>
        <w:pBdr>
          <w:bottom w:val="single" w:sz="12" w:space="1" w:color="auto"/>
        </w:pBdr>
        <w:rPr>
          <w:rFonts w:cstheme="minorHAnsi"/>
        </w:rPr>
      </w:pPr>
    </w:p>
    <w:p w14:paraId="54752903" w14:textId="77777777" w:rsidR="00D85A1C" w:rsidRPr="009273C4" w:rsidRDefault="00D85A1C" w:rsidP="00E654E2">
      <w:pPr>
        <w:rPr>
          <w:rStyle w:val="s2"/>
          <w:rFonts w:asciiTheme="minorHAnsi" w:hAnsiTheme="minorHAnsi" w:cstheme="minorHAnsi"/>
        </w:rPr>
      </w:pPr>
    </w:p>
    <w:p w14:paraId="3A81D6F7" w14:textId="77777777" w:rsidR="008F01E2" w:rsidRDefault="008F01E2" w:rsidP="00E654E2">
      <w:pPr>
        <w:rPr>
          <w:rFonts w:asciiTheme="minorHAnsi" w:hAnsiTheme="minorHAnsi" w:cstheme="minorHAnsi"/>
          <w:b/>
          <w:sz w:val="24"/>
          <w:lang w:eastAsia="en-US"/>
        </w:rPr>
      </w:pPr>
    </w:p>
    <w:p w14:paraId="58EB96FA" w14:textId="77777777" w:rsidR="008F01E2" w:rsidRDefault="008F01E2" w:rsidP="00E654E2">
      <w:pPr>
        <w:rPr>
          <w:rFonts w:asciiTheme="minorHAnsi" w:hAnsiTheme="minorHAnsi" w:cstheme="minorHAnsi"/>
          <w:b/>
          <w:sz w:val="24"/>
          <w:lang w:eastAsia="en-US"/>
        </w:rPr>
      </w:pPr>
    </w:p>
    <w:p w14:paraId="482AE59A" w14:textId="2220A1CA" w:rsidR="0057441A" w:rsidRPr="00164053" w:rsidRDefault="00164053" w:rsidP="00E654E2">
      <w:pPr>
        <w:rPr>
          <w:rFonts w:asciiTheme="minorHAnsi" w:hAnsiTheme="minorHAnsi" w:cstheme="minorHAnsi"/>
          <w:b/>
          <w:sz w:val="24"/>
          <w:lang w:eastAsia="en-US"/>
        </w:rPr>
      </w:pPr>
      <w:r w:rsidRPr="00164053">
        <w:rPr>
          <w:rFonts w:asciiTheme="minorHAnsi" w:hAnsiTheme="minorHAnsi" w:cstheme="minorHAnsi"/>
          <w:b/>
          <w:sz w:val="24"/>
          <w:lang w:eastAsia="en-US"/>
        </w:rPr>
        <w:t>Supporting statements</w:t>
      </w:r>
    </w:p>
    <w:p w14:paraId="7B7C8EBD" w14:textId="77777777" w:rsidR="00CA618E" w:rsidRPr="00B33EFE" w:rsidRDefault="00CA618E" w:rsidP="00E654E2">
      <w:pPr>
        <w:rPr>
          <w:rFonts w:eastAsia="Times New Roman" w:cstheme="minorHAnsi"/>
          <w:color w:val="000000" w:themeColor="text1"/>
        </w:rPr>
      </w:pPr>
    </w:p>
    <w:p w14:paraId="1E6A1B60" w14:textId="77777777" w:rsidR="0074312E" w:rsidRPr="00164053" w:rsidRDefault="0074312E" w:rsidP="00164053">
      <w:pPr>
        <w:pStyle w:val="ListParagraph"/>
        <w:numPr>
          <w:ilvl w:val="0"/>
          <w:numId w:val="3"/>
        </w:numPr>
        <w:rPr>
          <w:rFonts w:eastAsia="Times New Roman" w:cstheme="minorHAnsi"/>
          <w:b/>
          <w:color w:val="000000" w:themeColor="text1"/>
        </w:rPr>
      </w:pPr>
      <w:r w:rsidRPr="00164053">
        <w:rPr>
          <w:rFonts w:eastAsia="Times New Roman" w:cstheme="minorHAnsi"/>
          <w:b/>
          <w:color w:val="000000" w:themeColor="text1"/>
        </w:rPr>
        <w:t>COVID restrictions</w:t>
      </w:r>
    </w:p>
    <w:p w14:paraId="5A3C0846" w14:textId="77777777" w:rsidR="0074312E" w:rsidRDefault="0074312E" w:rsidP="00E654E2">
      <w:pPr>
        <w:rPr>
          <w:rFonts w:eastAsia="Times New Roman" w:cstheme="minorHAnsi"/>
          <w:color w:val="000000" w:themeColor="text1"/>
        </w:rPr>
      </w:pPr>
    </w:p>
    <w:p w14:paraId="68EA88C6" w14:textId="7CE8D05F" w:rsidR="00625014" w:rsidRPr="00625014" w:rsidRDefault="00625014" w:rsidP="00625014">
      <w:pPr>
        <w:pStyle w:val="xxmsonormal"/>
        <w:spacing w:before="0" w:beforeAutospacing="0" w:after="0" w:afterAutospacing="0"/>
        <w:rPr>
          <w:rFonts w:asciiTheme="minorHAnsi" w:hAnsiTheme="minorHAnsi" w:cstheme="minorHAnsi"/>
          <w:color w:val="000000"/>
          <w:sz w:val="22"/>
        </w:rPr>
      </w:pPr>
      <w:r w:rsidRPr="00625014">
        <w:rPr>
          <w:rFonts w:asciiTheme="minorHAnsi" w:hAnsiTheme="minorHAnsi" w:cstheme="minorHAnsi"/>
          <w:color w:val="000000"/>
          <w:sz w:val="22"/>
        </w:rPr>
        <w:t xml:space="preserve">Along with </w:t>
      </w:r>
      <w:r w:rsidRPr="00625014">
        <w:rPr>
          <w:rFonts w:asciiTheme="minorHAnsi" w:hAnsiTheme="minorHAnsi" w:cstheme="minorHAnsi"/>
          <w:bCs/>
          <w:color w:val="000000"/>
          <w:sz w:val="22"/>
        </w:rPr>
        <w:t>national COVID-19 restrictions</w:t>
      </w:r>
      <w:r w:rsidRPr="00625014">
        <w:rPr>
          <w:rStyle w:val="xxapple-converted-space"/>
          <w:rFonts w:asciiTheme="minorHAnsi" w:hAnsiTheme="minorHAnsi" w:cstheme="minorHAnsi"/>
          <w:color w:val="000000"/>
          <w:sz w:val="22"/>
        </w:rPr>
        <w:t> </w:t>
      </w:r>
      <w:r w:rsidRPr="00625014">
        <w:rPr>
          <w:rFonts w:asciiTheme="minorHAnsi" w:hAnsiTheme="minorHAnsi" w:cstheme="minorHAnsi"/>
          <w:color w:val="000000"/>
          <w:sz w:val="22"/>
        </w:rPr>
        <w:t>that we all need to adhere to, there are currently</w:t>
      </w:r>
      <w:r w:rsidRPr="00625014">
        <w:rPr>
          <w:rStyle w:val="xxapple-converted-space"/>
          <w:rFonts w:asciiTheme="minorHAnsi" w:hAnsiTheme="minorHAnsi" w:cstheme="minorHAnsi"/>
          <w:color w:val="000000"/>
          <w:sz w:val="22"/>
        </w:rPr>
        <w:t> </w:t>
      </w:r>
      <w:hyperlink r:id="rId25" w:history="1">
        <w:r w:rsidRPr="00625014">
          <w:rPr>
            <w:rStyle w:val="Hyperlink"/>
            <w:rFonts w:asciiTheme="minorHAnsi" w:hAnsiTheme="minorHAnsi" w:cstheme="minorHAnsi"/>
            <w:bCs/>
            <w:sz w:val="22"/>
          </w:rPr>
          <w:t>additional restrictions in place across Greater Manchester</w:t>
        </w:r>
      </w:hyperlink>
      <w:r w:rsidRPr="00625014">
        <w:rPr>
          <w:rFonts w:asciiTheme="minorHAnsi" w:hAnsiTheme="minorHAnsi" w:cstheme="minorHAnsi"/>
          <w:b/>
          <w:bCs/>
          <w:color w:val="000000"/>
          <w:sz w:val="22"/>
        </w:rPr>
        <w:t xml:space="preserve"> </w:t>
      </w:r>
      <w:r w:rsidRPr="00625014">
        <w:rPr>
          <w:rFonts w:asciiTheme="minorHAnsi" w:hAnsiTheme="minorHAnsi" w:cstheme="minorHAnsi"/>
          <w:bCs/>
          <w:color w:val="000000"/>
          <w:sz w:val="22"/>
        </w:rPr>
        <w:t>for all residents, including students</w:t>
      </w:r>
      <w:r w:rsidRPr="00625014">
        <w:rPr>
          <w:rFonts w:asciiTheme="minorHAnsi" w:hAnsiTheme="minorHAnsi" w:cstheme="minorHAnsi"/>
          <w:color w:val="000000"/>
          <w:sz w:val="22"/>
        </w:rPr>
        <w:t xml:space="preserve">. </w:t>
      </w:r>
    </w:p>
    <w:p w14:paraId="0A8EB963" w14:textId="77777777" w:rsidR="00625014" w:rsidRDefault="00625014" w:rsidP="00625014">
      <w:pPr>
        <w:pStyle w:val="xxmsonormal"/>
        <w:spacing w:before="0" w:beforeAutospacing="0" w:after="0" w:afterAutospacing="0"/>
        <w:rPr>
          <w:rFonts w:cstheme="minorHAnsi"/>
          <w:color w:val="000000" w:themeColor="text1"/>
        </w:rPr>
      </w:pPr>
    </w:p>
    <w:p w14:paraId="747CDFDE" w14:textId="056420C0" w:rsidR="00CA618E" w:rsidRDefault="00CA618E" w:rsidP="00E654E2">
      <w:pPr>
        <w:rPr>
          <w:rFonts w:eastAsia="Times New Roman" w:cstheme="minorHAnsi"/>
          <w:color w:val="000000" w:themeColor="text1"/>
        </w:rPr>
      </w:pPr>
      <w:r w:rsidRPr="00B33EFE">
        <w:rPr>
          <w:rFonts w:eastAsia="Times New Roman" w:cstheme="minorHAnsi"/>
          <w:color w:val="000000" w:themeColor="text1"/>
        </w:rPr>
        <w:t xml:space="preserve">We </w:t>
      </w:r>
      <w:r w:rsidR="003E33D3">
        <w:rPr>
          <w:rFonts w:eastAsia="Times New Roman" w:cstheme="minorHAnsi"/>
          <w:color w:val="000000" w:themeColor="text1"/>
        </w:rPr>
        <w:t>continue to</w:t>
      </w:r>
      <w:r w:rsidRPr="00B33EFE">
        <w:rPr>
          <w:rFonts w:eastAsia="Times New Roman" w:cstheme="minorHAnsi"/>
          <w:color w:val="000000" w:themeColor="text1"/>
        </w:rPr>
        <w:t xml:space="preserve"> keep </w:t>
      </w:r>
      <w:r w:rsidR="00625014">
        <w:rPr>
          <w:rFonts w:eastAsia="Times New Roman" w:cstheme="minorHAnsi"/>
          <w:color w:val="000000" w:themeColor="text1"/>
        </w:rPr>
        <w:t xml:space="preserve">all </w:t>
      </w:r>
      <w:r w:rsidRPr="00B33EFE">
        <w:rPr>
          <w:rFonts w:eastAsia="Times New Roman" w:cstheme="minorHAnsi"/>
          <w:color w:val="000000" w:themeColor="text1"/>
        </w:rPr>
        <w:t>students up</w:t>
      </w:r>
      <w:r w:rsidR="003E33D3">
        <w:rPr>
          <w:rFonts w:eastAsia="Times New Roman" w:cstheme="minorHAnsi"/>
          <w:color w:val="000000" w:themeColor="text1"/>
        </w:rPr>
        <w:t>-</w:t>
      </w:r>
      <w:r w:rsidRPr="00B33EFE">
        <w:rPr>
          <w:rFonts w:eastAsia="Times New Roman" w:cstheme="minorHAnsi"/>
          <w:color w:val="000000" w:themeColor="text1"/>
        </w:rPr>
        <w:t>to</w:t>
      </w:r>
      <w:r w:rsidR="004D2B5C">
        <w:rPr>
          <w:rFonts w:eastAsia="Times New Roman" w:cstheme="minorHAnsi"/>
          <w:color w:val="000000" w:themeColor="text1"/>
        </w:rPr>
        <w:t>-</w:t>
      </w:r>
      <w:r w:rsidRPr="00B33EFE">
        <w:rPr>
          <w:rFonts w:eastAsia="Times New Roman" w:cstheme="minorHAnsi"/>
          <w:color w:val="000000" w:themeColor="text1"/>
        </w:rPr>
        <w:t>date on the local restrictions in place in Greater Manchester, as well as reminding them of the symptoms to look out for and the actions they should take if they think they m</w:t>
      </w:r>
      <w:r>
        <w:rPr>
          <w:rFonts w:eastAsia="Times New Roman" w:cstheme="minorHAnsi"/>
          <w:color w:val="000000" w:themeColor="text1"/>
        </w:rPr>
        <w:t>ay have been infected with COVID-19</w:t>
      </w:r>
      <w:r w:rsidRPr="00B33EFE">
        <w:rPr>
          <w:rFonts w:eastAsia="Times New Roman" w:cstheme="minorHAnsi"/>
          <w:color w:val="000000" w:themeColor="text1"/>
        </w:rPr>
        <w:t xml:space="preserve">. </w:t>
      </w:r>
    </w:p>
    <w:p w14:paraId="10BFA9B9" w14:textId="23DED7C1" w:rsidR="00164053" w:rsidRDefault="00164053" w:rsidP="00E654E2">
      <w:pPr>
        <w:rPr>
          <w:rFonts w:eastAsia="Times New Roman" w:cstheme="minorHAnsi"/>
          <w:color w:val="000000" w:themeColor="text1"/>
        </w:rPr>
      </w:pPr>
    </w:p>
    <w:p w14:paraId="416DE36C" w14:textId="77777777" w:rsidR="00164053" w:rsidRPr="00164053" w:rsidRDefault="00164053" w:rsidP="00164053">
      <w:pPr>
        <w:pStyle w:val="ListParagraph"/>
        <w:numPr>
          <w:ilvl w:val="0"/>
          <w:numId w:val="3"/>
        </w:numPr>
        <w:rPr>
          <w:rFonts w:cstheme="minorHAnsi"/>
          <w:b/>
        </w:rPr>
      </w:pPr>
      <w:r w:rsidRPr="00164053">
        <w:rPr>
          <w:rFonts w:cstheme="minorHAnsi"/>
          <w:b/>
        </w:rPr>
        <w:t>COVID rule breaches</w:t>
      </w:r>
    </w:p>
    <w:p w14:paraId="2FBA6C72" w14:textId="77777777" w:rsidR="00164053" w:rsidRDefault="00164053" w:rsidP="00164053">
      <w:pPr>
        <w:rPr>
          <w:rFonts w:cstheme="minorHAnsi"/>
        </w:rPr>
      </w:pPr>
    </w:p>
    <w:p w14:paraId="1DDF0C76" w14:textId="7AB6EC6E" w:rsidR="00164053" w:rsidRDefault="00164053" w:rsidP="00164053">
      <w:pPr>
        <w:rPr>
          <w:rFonts w:cstheme="minorHAnsi"/>
        </w:rPr>
      </w:pPr>
      <w:r w:rsidRPr="00AF5A5F">
        <w:rPr>
          <w:rFonts w:cstheme="minorHAnsi"/>
        </w:rPr>
        <w:t xml:space="preserve">Unfortunately, we have had several instances of non-compliance with COVID regulations and we have been forced to </w:t>
      </w:r>
      <w:r w:rsidR="00C61AD7">
        <w:rPr>
          <w:rFonts w:cstheme="minorHAnsi"/>
        </w:rPr>
        <w:t>issue reminders, and take disciplinary action in some cases</w:t>
      </w:r>
      <w:r w:rsidRPr="00AF5A5F">
        <w:rPr>
          <w:rFonts w:cstheme="minorHAnsi"/>
        </w:rPr>
        <w:t xml:space="preserve">. This is about protecting </w:t>
      </w:r>
      <w:r>
        <w:rPr>
          <w:rFonts w:cstheme="minorHAnsi"/>
        </w:rPr>
        <w:t xml:space="preserve">both those students, </w:t>
      </w:r>
      <w:r w:rsidRPr="00AF5A5F">
        <w:rPr>
          <w:rFonts w:cstheme="minorHAnsi"/>
        </w:rPr>
        <w:t xml:space="preserve">and our wider community. We are clear that this is a minority and we are very grateful to the majority who are continuing to follow the rules. </w:t>
      </w:r>
    </w:p>
    <w:p w14:paraId="32ED2958" w14:textId="4F57E165" w:rsidR="00164053" w:rsidRDefault="00164053" w:rsidP="00164053">
      <w:pPr>
        <w:rPr>
          <w:rFonts w:cstheme="minorHAnsi"/>
        </w:rPr>
      </w:pPr>
    </w:p>
    <w:p w14:paraId="2962D5F9" w14:textId="77777777" w:rsidR="00164053" w:rsidRPr="00164053" w:rsidRDefault="00164053" w:rsidP="00164053">
      <w:pPr>
        <w:pStyle w:val="ListParagraph"/>
        <w:numPr>
          <w:ilvl w:val="0"/>
          <w:numId w:val="3"/>
        </w:numPr>
        <w:rPr>
          <w:rFonts w:eastAsia="Calibri" w:cstheme="minorHAnsi"/>
          <w:b/>
        </w:rPr>
      </w:pPr>
      <w:r w:rsidRPr="00164053">
        <w:rPr>
          <w:rFonts w:eastAsia="Calibri" w:cstheme="minorHAnsi"/>
          <w:b/>
        </w:rPr>
        <w:t>Self-isolation</w:t>
      </w:r>
    </w:p>
    <w:p w14:paraId="4FB7897F" w14:textId="77777777" w:rsidR="00164053" w:rsidRDefault="00164053" w:rsidP="00164053">
      <w:pPr>
        <w:rPr>
          <w:rFonts w:eastAsia="Calibri" w:cstheme="minorHAnsi"/>
          <w:b/>
        </w:rPr>
      </w:pPr>
    </w:p>
    <w:p w14:paraId="4F22B762" w14:textId="77777777" w:rsidR="00164053" w:rsidRDefault="00164053" w:rsidP="00164053">
      <w:pPr>
        <w:rPr>
          <w:rFonts w:cstheme="minorHAnsi"/>
        </w:rPr>
      </w:pPr>
      <w:r w:rsidRPr="00B33EFE">
        <w:rPr>
          <w:rFonts w:cstheme="minorHAnsi"/>
          <w:color w:val="000000" w:themeColor="text1"/>
          <w:shd w:val="clear" w:color="auto" w:fill="FFFFFF"/>
        </w:rPr>
        <w:t xml:space="preserve">A process is in place for students to </w:t>
      </w:r>
      <w:hyperlink r:id="rId26" w:history="1">
        <w:r w:rsidRPr="00E654E2">
          <w:rPr>
            <w:rStyle w:val="Hyperlink"/>
            <w:rFonts w:cstheme="minorHAnsi"/>
            <w:shd w:val="clear" w:color="auto" w:fill="FFFFFF"/>
          </w:rPr>
          <w:t>report</w:t>
        </w:r>
      </w:hyperlink>
      <w:r w:rsidRPr="00B33EFE">
        <w:rPr>
          <w:rFonts w:cstheme="minorHAnsi"/>
          <w:color w:val="000000" w:themeColor="text1"/>
          <w:shd w:val="clear" w:color="auto" w:fill="FFFFFF"/>
        </w:rPr>
        <w:t xml:space="preserve"> if have they have symptoms or test positive for </w:t>
      </w:r>
      <w:r>
        <w:rPr>
          <w:rFonts w:cstheme="minorHAnsi"/>
          <w:color w:val="000000" w:themeColor="text1"/>
          <w:shd w:val="clear" w:color="auto" w:fill="FFFFFF"/>
        </w:rPr>
        <w:t xml:space="preserve">COVID-19, </w:t>
      </w:r>
      <w:r>
        <w:rPr>
          <w:rFonts w:cstheme="minorHAnsi"/>
        </w:rPr>
        <w:t xml:space="preserve">with cases being reviewed each day, in consultation and co-ordination with Public Health England. </w:t>
      </w:r>
    </w:p>
    <w:p w14:paraId="01E21A2D" w14:textId="77777777" w:rsidR="00164053" w:rsidRDefault="00164053" w:rsidP="00164053">
      <w:pPr>
        <w:rPr>
          <w:rFonts w:cstheme="minorHAnsi"/>
        </w:rPr>
      </w:pPr>
    </w:p>
    <w:p w14:paraId="5A12CF38" w14:textId="2732E3E7" w:rsidR="00164053" w:rsidRDefault="00164053" w:rsidP="00164053">
      <w:pPr>
        <w:rPr>
          <w:rStyle w:val="s2"/>
          <w:rFonts w:asciiTheme="minorHAnsi" w:hAnsiTheme="minorHAnsi" w:cstheme="minorHAnsi"/>
        </w:rPr>
      </w:pPr>
      <w:r w:rsidRPr="009273C4">
        <w:rPr>
          <w:rStyle w:val="s2"/>
          <w:rFonts w:asciiTheme="minorHAnsi" w:hAnsiTheme="minorHAnsi" w:cstheme="minorHAnsi"/>
        </w:rPr>
        <w:t xml:space="preserve">We have put in place a </w:t>
      </w:r>
      <w:hyperlink r:id="rId27" w:history="1">
        <w:r w:rsidRPr="00E654E2">
          <w:rPr>
            <w:rStyle w:val="Hyperlink"/>
            <w:rFonts w:asciiTheme="minorHAnsi" w:hAnsiTheme="minorHAnsi" w:cstheme="minorHAnsi"/>
          </w:rPr>
          <w:t>comprehensive support package</w:t>
        </w:r>
      </w:hyperlink>
      <w:r w:rsidRPr="009273C4">
        <w:rPr>
          <w:rStyle w:val="s2"/>
          <w:rFonts w:asciiTheme="minorHAnsi" w:hAnsiTheme="minorHAnsi" w:cstheme="minorHAnsi"/>
        </w:rPr>
        <w:t xml:space="preserve"> for all students who are self-isolating, </w:t>
      </w:r>
      <w:r>
        <w:rPr>
          <w:rStyle w:val="s2"/>
          <w:rFonts w:asciiTheme="minorHAnsi" w:hAnsiTheme="minorHAnsi" w:cstheme="minorHAnsi"/>
        </w:rPr>
        <w:t>which</w:t>
      </w:r>
      <w:r w:rsidRPr="009273C4">
        <w:rPr>
          <w:rStyle w:val="s2"/>
          <w:rFonts w:asciiTheme="minorHAnsi" w:hAnsiTheme="minorHAnsi" w:cstheme="minorHAnsi"/>
        </w:rPr>
        <w:t xml:space="preserve"> includes a partnership with a major food retailer, delivery of parcels, wellbeing </w:t>
      </w:r>
      <w:r>
        <w:rPr>
          <w:rStyle w:val="s2"/>
          <w:rFonts w:asciiTheme="minorHAnsi" w:hAnsiTheme="minorHAnsi" w:cstheme="minorHAnsi"/>
        </w:rPr>
        <w:t xml:space="preserve">support, </w:t>
      </w:r>
      <w:r w:rsidRPr="009273C4">
        <w:rPr>
          <w:rStyle w:val="s2"/>
          <w:rFonts w:asciiTheme="minorHAnsi" w:hAnsiTheme="minorHAnsi" w:cstheme="minorHAnsi"/>
        </w:rPr>
        <w:t xml:space="preserve">and </w:t>
      </w:r>
      <w:r>
        <w:rPr>
          <w:rStyle w:val="s2"/>
          <w:rFonts w:asciiTheme="minorHAnsi" w:hAnsiTheme="minorHAnsi" w:cstheme="minorHAnsi"/>
        </w:rPr>
        <w:t xml:space="preserve">assistance with </w:t>
      </w:r>
      <w:r w:rsidRPr="009273C4">
        <w:rPr>
          <w:rStyle w:val="s2"/>
          <w:rFonts w:asciiTheme="minorHAnsi" w:hAnsiTheme="minorHAnsi" w:cstheme="minorHAnsi"/>
        </w:rPr>
        <w:t xml:space="preserve">practical matters such as </w:t>
      </w:r>
      <w:r>
        <w:rPr>
          <w:rStyle w:val="s2"/>
          <w:rFonts w:asciiTheme="minorHAnsi" w:hAnsiTheme="minorHAnsi" w:cstheme="minorHAnsi"/>
        </w:rPr>
        <w:t xml:space="preserve">arranging for </w:t>
      </w:r>
      <w:r w:rsidRPr="009273C4">
        <w:rPr>
          <w:rStyle w:val="s2"/>
          <w:rFonts w:asciiTheme="minorHAnsi" w:hAnsiTheme="minorHAnsi" w:cstheme="minorHAnsi"/>
        </w:rPr>
        <w:t>laundry and prescription medicine</w:t>
      </w:r>
      <w:r>
        <w:rPr>
          <w:rStyle w:val="s2"/>
          <w:rFonts w:asciiTheme="minorHAnsi" w:hAnsiTheme="minorHAnsi" w:cstheme="minorHAnsi"/>
        </w:rPr>
        <w:t>s</w:t>
      </w:r>
      <w:r w:rsidRPr="009273C4">
        <w:rPr>
          <w:rStyle w:val="s2"/>
          <w:rFonts w:asciiTheme="minorHAnsi" w:hAnsiTheme="minorHAnsi" w:cstheme="minorHAnsi"/>
        </w:rPr>
        <w:t xml:space="preserve">. </w:t>
      </w:r>
    </w:p>
    <w:p w14:paraId="665DE52A" w14:textId="3B2D6AB4" w:rsidR="008F01E2" w:rsidRDefault="008F01E2" w:rsidP="00164053">
      <w:pPr>
        <w:rPr>
          <w:rFonts w:asciiTheme="minorHAnsi" w:hAnsiTheme="minorHAnsi" w:cstheme="minorHAnsi"/>
        </w:rPr>
      </w:pPr>
    </w:p>
    <w:p w14:paraId="4D4C61AC" w14:textId="603964E3" w:rsidR="008F01E2" w:rsidRPr="008F01E2" w:rsidRDefault="008F01E2" w:rsidP="008F01E2">
      <w:pPr>
        <w:rPr>
          <w:rFonts w:asciiTheme="minorHAnsi" w:hAnsiTheme="minorHAnsi" w:cstheme="minorHAnsi"/>
          <w:lang w:eastAsia="en-US"/>
        </w:rPr>
      </w:pPr>
      <w:r w:rsidRPr="008F01E2">
        <w:rPr>
          <w:rFonts w:asciiTheme="minorHAnsi" w:hAnsiTheme="minorHAnsi" w:cstheme="minorHAnsi"/>
          <w:shd w:val="clear" w:color="auto" w:fill="FFFFFF"/>
        </w:rPr>
        <w:t xml:space="preserve">We will absolutely do everything we can to support you during this period. If you have a question about this period of self-isolation, you can contact </w:t>
      </w:r>
      <w:r>
        <w:rPr>
          <w:rFonts w:asciiTheme="minorHAnsi" w:hAnsiTheme="minorHAnsi" w:cstheme="minorHAnsi"/>
          <w:shd w:val="clear" w:color="auto" w:fill="FFFFFF"/>
        </w:rPr>
        <w:t xml:space="preserve">the University’s </w:t>
      </w:r>
      <w:r w:rsidRPr="008F01E2">
        <w:rPr>
          <w:rFonts w:asciiTheme="minorHAnsi" w:hAnsiTheme="minorHAnsi" w:cstheme="minorHAnsi"/>
          <w:shd w:val="clear" w:color="auto" w:fill="FFFFFF"/>
        </w:rPr>
        <w:t>dedicated self-isolation team via email: </w:t>
      </w:r>
      <w:hyperlink r:id="rId28" w:history="1">
        <w:r w:rsidRPr="00E0733D">
          <w:rPr>
            <w:rStyle w:val="Hyperlink"/>
            <w:rFonts w:asciiTheme="minorHAnsi" w:hAnsiTheme="minorHAnsi" w:cstheme="minorHAnsi"/>
          </w:rPr>
          <w:t>coronavirus-isolation-support@manchster.ac.uk</w:t>
        </w:r>
      </w:hyperlink>
      <w:r w:rsidRPr="008F01E2">
        <w:rPr>
          <w:rFonts w:asciiTheme="minorHAnsi" w:hAnsiTheme="minorHAnsi" w:cstheme="minorHAnsi"/>
          <w:lang w:eastAsia="en-US"/>
        </w:rPr>
        <w:t xml:space="preserve"> </w:t>
      </w:r>
    </w:p>
    <w:p w14:paraId="3707CDC6" w14:textId="77777777" w:rsidR="00164053" w:rsidRDefault="00164053" w:rsidP="00E654E2">
      <w:pPr>
        <w:rPr>
          <w:rFonts w:eastAsia="Times New Roman" w:cstheme="minorHAnsi"/>
          <w:color w:val="000000" w:themeColor="text1"/>
        </w:rPr>
      </w:pPr>
    </w:p>
    <w:p w14:paraId="77C66921" w14:textId="77777777" w:rsidR="00CA618E" w:rsidRPr="00B33EFE" w:rsidRDefault="00CA618E" w:rsidP="00E654E2">
      <w:pPr>
        <w:rPr>
          <w:rFonts w:cstheme="minorHAnsi"/>
          <w:color w:val="000000" w:themeColor="text1"/>
          <w:shd w:val="clear" w:color="auto" w:fill="FFFFFF"/>
        </w:rPr>
      </w:pPr>
    </w:p>
    <w:p w14:paraId="237D27DD" w14:textId="02690EE9" w:rsidR="0074312E" w:rsidRPr="00164053" w:rsidRDefault="008446B8" w:rsidP="00164053">
      <w:pPr>
        <w:pStyle w:val="ListParagraph"/>
        <w:numPr>
          <w:ilvl w:val="0"/>
          <w:numId w:val="3"/>
        </w:numPr>
        <w:rPr>
          <w:rFonts w:cstheme="minorHAnsi"/>
          <w:b/>
          <w:shd w:val="clear" w:color="auto" w:fill="FFFFFF"/>
        </w:rPr>
      </w:pPr>
      <w:r w:rsidRPr="00164053">
        <w:rPr>
          <w:rFonts w:cstheme="minorHAnsi"/>
          <w:b/>
          <w:shd w:val="clear" w:color="auto" w:fill="FFFFFF"/>
        </w:rPr>
        <w:t>Mental health and wellbeing</w:t>
      </w:r>
    </w:p>
    <w:p w14:paraId="27532EF1" w14:textId="77777777" w:rsidR="0074312E" w:rsidRDefault="0074312E" w:rsidP="00E654E2">
      <w:pPr>
        <w:rPr>
          <w:rFonts w:cstheme="minorHAnsi"/>
          <w:color w:val="2B2B2B"/>
          <w:shd w:val="clear" w:color="auto" w:fill="FFFFFF"/>
        </w:rPr>
      </w:pPr>
    </w:p>
    <w:p w14:paraId="75A5478C" w14:textId="479E8353" w:rsidR="00CA618E" w:rsidRDefault="0074312E" w:rsidP="00E654E2">
      <w:pPr>
        <w:rPr>
          <w:rFonts w:cstheme="minorHAnsi"/>
          <w:iCs/>
          <w:color w:val="000000" w:themeColor="text1"/>
        </w:rPr>
      </w:pPr>
      <w:r>
        <w:rPr>
          <w:rFonts w:cstheme="minorHAnsi"/>
          <w:color w:val="2B2B2B"/>
          <w:shd w:val="clear" w:color="auto" w:fill="FFFFFF"/>
        </w:rPr>
        <w:t>You</w:t>
      </w:r>
      <w:r w:rsidR="00CA618E" w:rsidRPr="00AF5A5F">
        <w:rPr>
          <w:rFonts w:cstheme="minorHAnsi"/>
          <w:iCs/>
          <w:color w:val="000000" w:themeColor="text1"/>
        </w:rPr>
        <w:t xml:space="preserve"> can access online mental health and wellbeing support 24/7 through </w:t>
      </w:r>
      <w:hyperlink r:id="rId29" w:history="1">
        <w:proofErr w:type="spellStart"/>
        <w:r w:rsidR="00CA618E" w:rsidRPr="00AF5A5F">
          <w:rPr>
            <w:rStyle w:val="Hyperlink"/>
            <w:rFonts w:cstheme="minorHAnsi"/>
            <w:iCs/>
          </w:rPr>
          <w:t>Togetherall</w:t>
        </w:r>
        <w:proofErr w:type="spellEnd"/>
      </w:hyperlink>
      <w:r w:rsidR="00CA618E" w:rsidRPr="00AF5A5F">
        <w:rPr>
          <w:rFonts w:cstheme="minorHAnsi"/>
          <w:iCs/>
          <w:color w:val="000000" w:themeColor="text1"/>
        </w:rPr>
        <w:t xml:space="preserve"> – an online community monitored by trained clinicians. They can also request a 1-2-1 appointment with one of our own counsellors via the </w:t>
      </w:r>
      <w:hyperlink r:id="rId30" w:history="1">
        <w:r w:rsidR="00CA618E" w:rsidRPr="00AF5A5F">
          <w:rPr>
            <w:rStyle w:val="Hyperlink"/>
            <w:rFonts w:cstheme="minorHAnsi"/>
            <w:iCs/>
          </w:rPr>
          <w:t>University’s Counselling Service</w:t>
        </w:r>
      </w:hyperlink>
      <w:r w:rsidR="00CA618E" w:rsidRPr="00AF5A5F">
        <w:rPr>
          <w:rFonts w:cstheme="minorHAnsi"/>
          <w:iCs/>
          <w:color w:val="000000" w:themeColor="text1"/>
        </w:rPr>
        <w:t>.</w:t>
      </w:r>
    </w:p>
    <w:p w14:paraId="710BAD4C" w14:textId="77777777" w:rsidR="008446B8" w:rsidRDefault="008446B8" w:rsidP="00E654E2">
      <w:pPr>
        <w:rPr>
          <w:rStyle w:val="s2"/>
          <w:rFonts w:asciiTheme="minorHAnsi" w:hAnsiTheme="minorHAnsi" w:cstheme="minorHAnsi"/>
        </w:rPr>
      </w:pPr>
    </w:p>
    <w:p w14:paraId="56BCEEFB" w14:textId="77777777" w:rsidR="008446B8" w:rsidRPr="00164053" w:rsidRDefault="008446B8" w:rsidP="00164053">
      <w:pPr>
        <w:pStyle w:val="ListParagraph"/>
        <w:numPr>
          <w:ilvl w:val="0"/>
          <w:numId w:val="3"/>
        </w:numPr>
        <w:rPr>
          <w:rStyle w:val="s2"/>
          <w:rFonts w:asciiTheme="minorHAnsi" w:hAnsiTheme="minorHAnsi" w:cstheme="minorHAnsi"/>
          <w:b/>
        </w:rPr>
      </w:pPr>
      <w:r w:rsidRPr="00164053">
        <w:rPr>
          <w:rStyle w:val="s2"/>
          <w:rFonts w:asciiTheme="minorHAnsi" w:hAnsiTheme="minorHAnsi" w:cstheme="minorHAnsi"/>
          <w:b/>
        </w:rPr>
        <w:t>Socialising</w:t>
      </w:r>
    </w:p>
    <w:p w14:paraId="258F2905" w14:textId="77777777" w:rsidR="008446B8" w:rsidRDefault="008446B8" w:rsidP="00E654E2">
      <w:pPr>
        <w:rPr>
          <w:rStyle w:val="s2"/>
          <w:rFonts w:asciiTheme="minorHAnsi" w:hAnsiTheme="minorHAnsi" w:cstheme="minorHAnsi"/>
        </w:rPr>
      </w:pPr>
    </w:p>
    <w:p w14:paraId="579BB355" w14:textId="2929041A" w:rsidR="008446B8" w:rsidRDefault="008446B8" w:rsidP="00E654E2">
      <w:pPr>
        <w:rPr>
          <w:rFonts w:cstheme="minorHAnsi"/>
          <w:iCs/>
          <w:color w:val="000000" w:themeColor="text1"/>
        </w:rPr>
      </w:pPr>
      <w:r w:rsidRPr="009273C4">
        <w:rPr>
          <w:rStyle w:val="s2"/>
          <w:rFonts w:asciiTheme="minorHAnsi" w:hAnsiTheme="minorHAnsi" w:cstheme="minorHAnsi"/>
        </w:rPr>
        <w:t>We realise that the current restrictions on socialising are difficult for our students</w:t>
      </w:r>
      <w:r>
        <w:rPr>
          <w:rStyle w:val="s2"/>
          <w:rFonts w:asciiTheme="minorHAnsi" w:hAnsiTheme="minorHAnsi" w:cstheme="minorHAnsi"/>
        </w:rPr>
        <w:t>. W</w:t>
      </w:r>
      <w:r w:rsidRPr="009273C4">
        <w:rPr>
          <w:rStyle w:val="s2"/>
          <w:rFonts w:asciiTheme="minorHAnsi" w:hAnsiTheme="minorHAnsi" w:cstheme="minorHAnsi"/>
        </w:rPr>
        <w:t xml:space="preserve">e have worked with our </w:t>
      </w:r>
      <w:hyperlink r:id="rId31" w:history="1">
        <w:r w:rsidRPr="008446B8">
          <w:rPr>
            <w:rStyle w:val="Hyperlink"/>
            <w:rFonts w:asciiTheme="minorHAnsi" w:hAnsiTheme="minorHAnsi" w:cstheme="minorHAnsi"/>
          </w:rPr>
          <w:t>Students’ Union</w:t>
        </w:r>
      </w:hyperlink>
      <w:r w:rsidRPr="009273C4">
        <w:rPr>
          <w:rStyle w:val="s2"/>
          <w:rFonts w:asciiTheme="minorHAnsi" w:hAnsiTheme="minorHAnsi" w:cstheme="minorHAnsi"/>
        </w:rPr>
        <w:t xml:space="preserve"> to put in place a welcome programme with a large number and variety of events</w:t>
      </w:r>
      <w:r>
        <w:rPr>
          <w:rStyle w:val="s2"/>
          <w:rFonts w:asciiTheme="minorHAnsi" w:hAnsiTheme="minorHAnsi" w:cstheme="minorHAnsi"/>
        </w:rPr>
        <w:t xml:space="preserve">, many of which are available online. There are also many activities also available to take part in through </w:t>
      </w:r>
      <w:hyperlink r:id="rId32" w:history="1">
        <w:r w:rsidRPr="008446B8">
          <w:rPr>
            <w:rStyle w:val="Hyperlink"/>
            <w:rFonts w:asciiTheme="minorHAnsi" w:hAnsiTheme="minorHAnsi" w:cstheme="minorHAnsi"/>
          </w:rPr>
          <w:t>UoM Sport</w:t>
        </w:r>
      </w:hyperlink>
      <w:r>
        <w:rPr>
          <w:rStyle w:val="s2"/>
          <w:rFonts w:asciiTheme="minorHAnsi" w:hAnsiTheme="minorHAnsi" w:cstheme="minorHAnsi"/>
        </w:rPr>
        <w:t xml:space="preserve">. </w:t>
      </w:r>
    </w:p>
    <w:p w14:paraId="4B7EF6DA" w14:textId="3D3C6F26" w:rsidR="0074312E" w:rsidRDefault="0074312E" w:rsidP="00E654E2">
      <w:pPr>
        <w:rPr>
          <w:rFonts w:ascii="Arial" w:hAnsi="Arial" w:cs="Arial"/>
          <w:color w:val="2B2B2B"/>
          <w:sz w:val="27"/>
          <w:szCs w:val="27"/>
          <w:shd w:val="clear" w:color="auto" w:fill="FFFFFF"/>
        </w:rPr>
      </w:pPr>
    </w:p>
    <w:p w14:paraId="1399FB7D" w14:textId="5F5E583F" w:rsidR="0074312E" w:rsidRPr="00164053" w:rsidRDefault="008446B8" w:rsidP="00164053">
      <w:pPr>
        <w:pStyle w:val="ListParagraph"/>
        <w:numPr>
          <w:ilvl w:val="0"/>
          <w:numId w:val="3"/>
        </w:numPr>
        <w:rPr>
          <w:rFonts w:asciiTheme="minorHAnsi" w:hAnsiTheme="minorHAnsi" w:cstheme="minorHAnsi"/>
          <w:b/>
          <w:iCs/>
        </w:rPr>
      </w:pPr>
      <w:r w:rsidRPr="00164053">
        <w:rPr>
          <w:rFonts w:asciiTheme="minorHAnsi" w:hAnsiTheme="minorHAnsi" w:cstheme="minorHAnsi"/>
          <w:b/>
          <w:iCs/>
        </w:rPr>
        <w:t>A</w:t>
      </w:r>
      <w:r w:rsidR="0074312E" w:rsidRPr="00164053">
        <w:rPr>
          <w:rFonts w:asciiTheme="minorHAnsi" w:hAnsiTheme="minorHAnsi" w:cstheme="minorHAnsi"/>
          <w:b/>
          <w:iCs/>
        </w:rPr>
        <w:t>ccommodation</w:t>
      </w:r>
    </w:p>
    <w:p w14:paraId="0CDAEBBD" w14:textId="77777777" w:rsidR="0074312E" w:rsidRDefault="0074312E" w:rsidP="00E654E2">
      <w:pPr>
        <w:rPr>
          <w:rFonts w:asciiTheme="minorHAnsi" w:hAnsiTheme="minorHAnsi" w:cstheme="minorHAnsi"/>
          <w:iCs/>
        </w:rPr>
      </w:pPr>
    </w:p>
    <w:p w14:paraId="7EDE82A8" w14:textId="20480DB4" w:rsidR="0074312E" w:rsidRPr="00225B04" w:rsidRDefault="0074312E" w:rsidP="00E654E2">
      <w:pPr>
        <w:rPr>
          <w:rFonts w:asciiTheme="minorHAnsi" w:hAnsiTheme="minorHAnsi" w:cstheme="minorHAnsi"/>
          <w:iCs/>
          <w:color w:val="000000" w:themeColor="text1"/>
        </w:rPr>
      </w:pPr>
      <w:r w:rsidRPr="00225B04">
        <w:rPr>
          <w:rFonts w:asciiTheme="minorHAnsi" w:hAnsiTheme="minorHAnsi" w:cstheme="minorHAnsi"/>
          <w:iCs/>
        </w:rPr>
        <w:t xml:space="preserve">If you are in University halls of residence, </w:t>
      </w:r>
      <w:r w:rsidR="00C13AAB">
        <w:rPr>
          <w:rFonts w:asciiTheme="minorHAnsi" w:hAnsiTheme="minorHAnsi" w:cstheme="minorHAnsi"/>
          <w:iCs/>
        </w:rPr>
        <w:t xml:space="preserve">more information about the support in place can be found on the </w:t>
      </w:r>
      <w:hyperlink r:id="rId33" w:history="1">
        <w:r w:rsidR="00C13AAB" w:rsidRPr="00C13AAB">
          <w:rPr>
            <w:rStyle w:val="Hyperlink"/>
            <w:rFonts w:asciiTheme="minorHAnsi" w:hAnsiTheme="minorHAnsi" w:cstheme="minorHAnsi"/>
            <w:iCs/>
          </w:rPr>
          <w:t>accommodation commitment</w:t>
        </w:r>
      </w:hyperlink>
      <w:r w:rsidR="00C13AAB">
        <w:rPr>
          <w:rFonts w:asciiTheme="minorHAnsi" w:hAnsiTheme="minorHAnsi" w:cstheme="minorHAnsi"/>
          <w:iCs/>
        </w:rPr>
        <w:t xml:space="preserve"> </w:t>
      </w:r>
      <w:r w:rsidR="00C13AAB" w:rsidRPr="00C13AAB">
        <w:rPr>
          <w:rFonts w:asciiTheme="minorHAnsi" w:hAnsiTheme="minorHAnsi" w:cstheme="minorHAnsi"/>
          <w:iCs/>
        </w:rPr>
        <w:t>webpage</w:t>
      </w:r>
      <w:r w:rsidR="00C13AAB">
        <w:rPr>
          <w:rFonts w:asciiTheme="minorHAnsi" w:hAnsiTheme="minorHAnsi" w:cstheme="minorHAnsi"/>
          <w:iCs/>
        </w:rPr>
        <w:t>. If you require further assistance, your</w:t>
      </w:r>
      <w:r w:rsidRPr="00225B04">
        <w:rPr>
          <w:rFonts w:asciiTheme="minorHAnsi" w:hAnsiTheme="minorHAnsi" w:cstheme="minorHAnsi"/>
          <w:iCs/>
        </w:rPr>
        <w:t xml:space="preserve"> </w:t>
      </w:r>
      <w:hyperlink r:id="rId34" w:history="1">
        <w:proofErr w:type="spellStart"/>
        <w:r w:rsidRPr="00225B04">
          <w:rPr>
            <w:rStyle w:val="Hyperlink"/>
            <w:rFonts w:asciiTheme="minorHAnsi" w:hAnsiTheme="minorHAnsi" w:cstheme="minorHAnsi"/>
            <w:iCs/>
          </w:rPr>
          <w:t>ResLife</w:t>
        </w:r>
        <w:proofErr w:type="spellEnd"/>
      </w:hyperlink>
      <w:r w:rsidRPr="00225B04">
        <w:rPr>
          <w:rFonts w:asciiTheme="minorHAnsi" w:hAnsiTheme="minorHAnsi" w:cstheme="minorHAnsi"/>
          <w:iCs/>
        </w:rPr>
        <w:t xml:space="preserve"> team is there to help you. </w:t>
      </w:r>
      <w:r w:rsidRPr="00225B04">
        <w:rPr>
          <w:rFonts w:asciiTheme="minorHAnsi" w:hAnsiTheme="minorHAnsi" w:cstheme="minorHAnsi"/>
          <w:iCs/>
          <w:color w:val="000000" w:themeColor="text1"/>
        </w:rPr>
        <w:t xml:space="preserve">Your </w:t>
      </w:r>
      <w:hyperlink r:id="rId35" w:history="1">
        <w:r w:rsidRPr="00225B04">
          <w:rPr>
            <w:rStyle w:val="Hyperlink"/>
            <w:rFonts w:asciiTheme="minorHAnsi" w:hAnsiTheme="minorHAnsi" w:cstheme="minorHAnsi"/>
            <w:iCs/>
          </w:rPr>
          <w:t xml:space="preserve">Duty </w:t>
        </w:r>
        <w:proofErr w:type="spellStart"/>
        <w:r w:rsidRPr="00225B04">
          <w:rPr>
            <w:rStyle w:val="Hyperlink"/>
            <w:rFonts w:asciiTheme="minorHAnsi" w:hAnsiTheme="minorHAnsi" w:cstheme="minorHAnsi"/>
            <w:iCs/>
          </w:rPr>
          <w:t>ResLife</w:t>
        </w:r>
        <w:proofErr w:type="spellEnd"/>
        <w:r w:rsidRPr="00225B04">
          <w:rPr>
            <w:rStyle w:val="Hyperlink"/>
            <w:rFonts w:asciiTheme="minorHAnsi" w:hAnsiTheme="minorHAnsi" w:cstheme="minorHAnsi"/>
            <w:iCs/>
          </w:rPr>
          <w:t xml:space="preserve"> Advisor</w:t>
        </w:r>
      </w:hyperlink>
      <w:r w:rsidRPr="00225B04">
        <w:rPr>
          <w:rFonts w:asciiTheme="minorHAnsi" w:hAnsiTheme="minorHAnsi" w:cstheme="minorHAnsi"/>
          <w:iCs/>
          <w:color w:val="000000" w:themeColor="text1"/>
        </w:rPr>
        <w:t xml:space="preserve"> can also be contacted out of hours.</w:t>
      </w:r>
    </w:p>
    <w:p w14:paraId="55A199D6" w14:textId="33978CDF" w:rsidR="00FE5EE6" w:rsidRPr="00225B04" w:rsidRDefault="00FE5EE6" w:rsidP="00E654E2">
      <w:pPr>
        <w:rPr>
          <w:rFonts w:asciiTheme="minorHAnsi" w:hAnsiTheme="minorHAnsi" w:cstheme="minorHAnsi"/>
          <w:iCs/>
          <w:color w:val="000000" w:themeColor="text1"/>
        </w:rPr>
      </w:pPr>
    </w:p>
    <w:p w14:paraId="13967C18" w14:textId="66A6C949" w:rsidR="00FE5EE6" w:rsidRPr="00FE5EE6" w:rsidRDefault="00F36D73" w:rsidP="00FE5EE6">
      <w:pPr>
        <w:rPr>
          <w:rFonts w:asciiTheme="minorHAnsi" w:hAnsiTheme="minorHAnsi" w:cstheme="minorHAnsi"/>
          <w:iCs/>
        </w:rPr>
      </w:pPr>
      <w:r w:rsidRPr="00225B04">
        <w:rPr>
          <w:rFonts w:asciiTheme="minorHAnsi" w:hAnsiTheme="minorHAnsi" w:cstheme="minorHAnsi"/>
          <w:iCs/>
        </w:rPr>
        <w:t xml:space="preserve">If you have </w:t>
      </w:r>
      <w:r w:rsidR="00C13AAB">
        <w:rPr>
          <w:rFonts w:asciiTheme="minorHAnsi" w:hAnsiTheme="minorHAnsi" w:cstheme="minorHAnsi"/>
          <w:iCs/>
        </w:rPr>
        <w:t xml:space="preserve">further </w:t>
      </w:r>
      <w:r w:rsidRPr="00225B04">
        <w:rPr>
          <w:rFonts w:asciiTheme="minorHAnsi" w:hAnsiTheme="minorHAnsi" w:cstheme="minorHAnsi"/>
          <w:iCs/>
        </w:rPr>
        <w:t xml:space="preserve">concern or issue with your University accommodation, you </w:t>
      </w:r>
      <w:r w:rsidR="00C13AAB">
        <w:rPr>
          <w:rFonts w:asciiTheme="minorHAnsi" w:hAnsiTheme="minorHAnsi" w:cstheme="minorHAnsi"/>
          <w:iCs/>
        </w:rPr>
        <w:t>can</w:t>
      </w:r>
      <w:r w:rsidRPr="00225B04">
        <w:rPr>
          <w:rFonts w:asciiTheme="minorHAnsi" w:hAnsiTheme="minorHAnsi" w:cstheme="minorHAnsi"/>
          <w:iCs/>
        </w:rPr>
        <w:t xml:space="preserve"> contact the accommodation team at: </w:t>
      </w:r>
      <w:hyperlink r:id="rId36" w:history="1">
        <w:r w:rsidRPr="00225B04">
          <w:rPr>
            <w:rStyle w:val="Hyperlink"/>
            <w:rFonts w:asciiTheme="minorHAnsi" w:hAnsiTheme="minorHAnsi" w:cstheme="minorHAnsi"/>
            <w:iCs/>
          </w:rPr>
          <w:t>accommodation@manchester.ac.uk</w:t>
        </w:r>
      </w:hyperlink>
      <w:r w:rsidRPr="00225B04">
        <w:rPr>
          <w:rFonts w:asciiTheme="minorHAnsi" w:hAnsiTheme="minorHAnsi" w:cstheme="minorHAnsi"/>
          <w:iCs/>
        </w:rPr>
        <w:t xml:space="preserve">. </w:t>
      </w:r>
      <w:r w:rsidR="004615A0" w:rsidRPr="00225B04">
        <w:rPr>
          <w:rFonts w:asciiTheme="minorHAnsi" w:hAnsiTheme="minorHAnsi" w:cstheme="minorHAnsi"/>
          <w:iCs/>
        </w:rPr>
        <w:t>You may also wish to r</w:t>
      </w:r>
      <w:r w:rsidR="00FE5EE6" w:rsidRPr="00225B04">
        <w:rPr>
          <w:rFonts w:asciiTheme="minorHAnsi" w:hAnsiTheme="minorHAnsi" w:cstheme="minorHAnsi"/>
          <w:iCs/>
        </w:rPr>
        <w:t xml:space="preserve">eview the </w:t>
      </w:r>
      <w:hyperlink r:id="rId37" w:history="1">
        <w:r w:rsidR="00FE5EE6" w:rsidRPr="00225B04">
          <w:rPr>
            <w:rStyle w:val="Hyperlink"/>
            <w:rFonts w:asciiTheme="minorHAnsi" w:hAnsiTheme="minorHAnsi" w:cstheme="minorHAnsi"/>
            <w:iCs/>
          </w:rPr>
          <w:t>Accommodation Terms and Conditions</w:t>
        </w:r>
      </w:hyperlink>
      <w:r w:rsidR="00FE5EE6" w:rsidRPr="00FE5EE6">
        <w:rPr>
          <w:rFonts w:asciiTheme="minorHAnsi" w:hAnsiTheme="minorHAnsi" w:cstheme="minorHAnsi"/>
          <w:iCs/>
        </w:rPr>
        <w:t xml:space="preserve"> </w:t>
      </w:r>
      <w:r w:rsidR="004615A0" w:rsidRPr="00225B04">
        <w:rPr>
          <w:rFonts w:asciiTheme="minorHAnsi" w:hAnsiTheme="minorHAnsi" w:cstheme="minorHAnsi"/>
          <w:iCs/>
        </w:rPr>
        <w:t>which were updated to cover scenarios arising, as a consequence of the pandemic.</w:t>
      </w:r>
    </w:p>
    <w:p w14:paraId="39476643" w14:textId="77777777" w:rsidR="0074312E" w:rsidRPr="00E0733D" w:rsidRDefault="0074312E" w:rsidP="00E654E2">
      <w:pPr>
        <w:rPr>
          <w:rFonts w:asciiTheme="minorHAnsi" w:hAnsiTheme="minorHAnsi" w:cstheme="minorHAnsi"/>
          <w:iCs/>
          <w:color w:val="000000" w:themeColor="text1"/>
        </w:rPr>
      </w:pPr>
    </w:p>
    <w:p w14:paraId="032ADC4E" w14:textId="5A9B6A08" w:rsidR="0074312E" w:rsidRPr="00E0733D" w:rsidRDefault="0074312E" w:rsidP="00E654E2">
      <w:pPr>
        <w:rPr>
          <w:rFonts w:asciiTheme="minorHAnsi" w:hAnsiTheme="minorHAnsi" w:cstheme="minorHAnsi"/>
        </w:rPr>
      </w:pPr>
      <w:r w:rsidRPr="00E0733D">
        <w:rPr>
          <w:rFonts w:asciiTheme="minorHAnsi" w:hAnsiTheme="minorHAnsi" w:cstheme="minorHAnsi"/>
        </w:rPr>
        <w:t xml:space="preserve">If you have issues with privately rented accommodation, </w:t>
      </w:r>
      <w:r w:rsidR="004615A0">
        <w:rPr>
          <w:rFonts w:asciiTheme="minorHAnsi" w:hAnsiTheme="minorHAnsi" w:cstheme="minorHAnsi"/>
        </w:rPr>
        <w:t>you can contact</w:t>
      </w:r>
      <w:r w:rsidRPr="00E0733D">
        <w:rPr>
          <w:rFonts w:asciiTheme="minorHAnsi" w:hAnsiTheme="minorHAnsi" w:cstheme="minorHAnsi"/>
        </w:rPr>
        <w:t xml:space="preserve"> </w:t>
      </w:r>
      <w:hyperlink r:id="rId38" w:history="1">
        <w:r w:rsidRPr="00E0733D">
          <w:rPr>
            <w:rStyle w:val="Hyperlink"/>
            <w:rFonts w:asciiTheme="minorHAnsi" w:hAnsiTheme="minorHAnsi" w:cstheme="minorHAnsi"/>
          </w:rPr>
          <w:t>Manchester Student Homes</w:t>
        </w:r>
      </w:hyperlink>
      <w:r w:rsidRPr="00E0733D">
        <w:rPr>
          <w:rFonts w:asciiTheme="minorHAnsi" w:hAnsiTheme="minorHAnsi" w:cstheme="minorHAnsi"/>
        </w:rPr>
        <w:t xml:space="preserve"> </w:t>
      </w:r>
      <w:r w:rsidR="004615A0">
        <w:rPr>
          <w:rFonts w:asciiTheme="minorHAnsi" w:hAnsiTheme="minorHAnsi" w:cstheme="minorHAnsi"/>
        </w:rPr>
        <w:t>for advice, guidance and support</w:t>
      </w:r>
      <w:r w:rsidRPr="00E0733D">
        <w:rPr>
          <w:rFonts w:asciiTheme="minorHAnsi" w:hAnsiTheme="minorHAnsi" w:cstheme="minorHAnsi"/>
        </w:rPr>
        <w:t>.</w:t>
      </w:r>
    </w:p>
    <w:p w14:paraId="1480CF70" w14:textId="77777777" w:rsidR="00164053" w:rsidRDefault="00164053" w:rsidP="00164053">
      <w:pPr>
        <w:rPr>
          <w:rFonts w:cstheme="minorHAnsi"/>
        </w:rPr>
      </w:pPr>
      <w:bookmarkStart w:id="0" w:name="_GoBack"/>
      <w:bookmarkEnd w:id="0"/>
    </w:p>
    <w:p w14:paraId="2CA2B994" w14:textId="77777777" w:rsidR="00164053" w:rsidRPr="00164053" w:rsidRDefault="00164053" w:rsidP="00164053">
      <w:pPr>
        <w:pStyle w:val="ListParagraph"/>
        <w:numPr>
          <w:ilvl w:val="0"/>
          <w:numId w:val="3"/>
        </w:numPr>
        <w:rPr>
          <w:rFonts w:cstheme="minorHAnsi"/>
          <w:b/>
        </w:rPr>
      </w:pPr>
      <w:r w:rsidRPr="00164053">
        <w:rPr>
          <w:rFonts w:cstheme="minorHAnsi"/>
          <w:b/>
        </w:rPr>
        <w:t>Remote study</w:t>
      </w:r>
    </w:p>
    <w:p w14:paraId="79B63DF3" w14:textId="77777777" w:rsidR="00164053" w:rsidRDefault="00164053" w:rsidP="00164053">
      <w:pPr>
        <w:rPr>
          <w:rFonts w:cstheme="minorHAnsi"/>
        </w:rPr>
      </w:pPr>
    </w:p>
    <w:p w14:paraId="5F7395A7" w14:textId="53AB6C53" w:rsidR="00164053" w:rsidRDefault="00164053" w:rsidP="00164053">
      <w:pPr>
        <w:rPr>
          <w:rFonts w:cstheme="minorHAnsi"/>
          <w:color w:val="7030A0"/>
        </w:rPr>
      </w:pPr>
      <w:r>
        <w:rPr>
          <w:rFonts w:cstheme="minorHAnsi"/>
        </w:rPr>
        <w:t>We are aware that as a consequence of the pandemic, some students may not be able to join us on campus for the start of the semester. At the end of August 2020, the University issued a communication to students asking if they intended to begin studies on-campus, or remotely…</w:t>
      </w:r>
      <w:r w:rsidRPr="00AF551C">
        <w:rPr>
          <w:rFonts w:cstheme="minorHAnsi"/>
          <w:color w:val="FF0000"/>
        </w:rPr>
        <w:t xml:space="preserve"> [Add further local detail such as: how the student responded to the survey (if known); whether the individual student is able to study remotely for semester 1, or not; anything else they may need to do/know with regards to remote study for their programme].</w:t>
      </w:r>
    </w:p>
    <w:p w14:paraId="72679832" w14:textId="0B46B386" w:rsidR="00D661D8" w:rsidRDefault="00D661D8" w:rsidP="00164053">
      <w:pPr>
        <w:rPr>
          <w:rFonts w:cstheme="minorHAnsi"/>
          <w:color w:val="7030A0"/>
        </w:rPr>
      </w:pPr>
    </w:p>
    <w:p w14:paraId="3261CAD0" w14:textId="0403B8F3" w:rsidR="00D661D8" w:rsidRPr="00D661D8" w:rsidRDefault="00D661D8" w:rsidP="00D661D8">
      <w:pPr>
        <w:pStyle w:val="ListParagraph"/>
        <w:numPr>
          <w:ilvl w:val="0"/>
          <w:numId w:val="3"/>
        </w:numPr>
        <w:rPr>
          <w:rFonts w:cstheme="minorHAnsi"/>
          <w:b/>
        </w:rPr>
      </w:pPr>
      <w:r w:rsidRPr="00D661D8">
        <w:rPr>
          <w:rFonts w:cstheme="minorHAnsi"/>
          <w:b/>
        </w:rPr>
        <w:t>Fees</w:t>
      </w:r>
      <w:r>
        <w:rPr>
          <w:rFonts w:cstheme="minorHAnsi"/>
          <w:b/>
        </w:rPr>
        <w:t xml:space="preserve"> and refunds</w:t>
      </w:r>
    </w:p>
    <w:p w14:paraId="1E57F44A" w14:textId="2F437DB8" w:rsidR="00D661D8" w:rsidRDefault="00D661D8" w:rsidP="00164053">
      <w:pPr>
        <w:rPr>
          <w:rFonts w:cstheme="minorHAnsi"/>
          <w:color w:val="7030A0"/>
        </w:rPr>
      </w:pPr>
    </w:p>
    <w:p w14:paraId="0F141858" w14:textId="76EF5512" w:rsidR="00D661D8" w:rsidRDefault="00D661D8" w:rsidP="00D661D8">
      <w:pPr>
        <w:rPr>
          <w:rFonts w:cstheme="minorHAnsi"/>
        </w:rPr>
      </w:pPr>
      <w:r>
        <w:rPr>
          <w:rFonts w:cstheme="minorHAnsi"/>
        </w:rPr>
        <w:lastRenderedPageBreak/>
        <w:t xml:space="preserve">I </w:t>
      </w:r>
      <w:r w:rsidRPr="00D661D8">
        <w:rPr>
          <w:rFonts w:cstheme="minorHAnsi"/>
        </w:rPr>
        <w:t>can confirm that students will be charged the full published tuition fees for 2020 entry. You can read more about this and what</w:t>
      </w:r>
      <w:r>
        <w:rPr>
          <w:rFonts w:cstheme="minorHAnsi"/>
        </w:rPr>
        <w:t xml:space="preserve"> </w:t>
      </w:r>
      <w:r w:rsidRPr="00D661D8">
        <w:rPr>
          <w:rFonts w:cstheme="minorHAnsi"/>
        </w:rPr>
        <w:t xml:space="preserve">tuition fees are spent on, on our </w:t>
      </w:r>
      <w:hyperlink r:id="rId39" w:anchor="fees-and-refunds" w:history="1">
        <w:r w:rsidRPr="00D661D8">
          <w:rPr>
            <w:rStyle w:val="Hyperlink"/>
            <w:rFonts w:cstheme="minorHAnsi"/>
          </w:rPr>
          <w:t>student coronavirus FAQs</w:t>
        </w:r>
      </w:hyperlink>
      <w:r w:rsidRPr="00D661D8">
        <w:rPr>
          <w:rFonts w:cstheme="minorHAnsi"/>
        </w:rPr>
        <w:t xml:space="preserve">. </w:t>
      </w:r>
    </w:p>
    <w:p w14:paraId="569F9491" w14:textId="4313506C" w:rsidR="00710717" w:rsidRDefault="00710717" w:rsidP="00D661D8">
      <w:pPr>
        <w:rPr>
          <w:rFonts w:cstheme="minorHAnsi"/>
        </w:rPr>
      </w:pPr>
    </w:p>
    <w:p w14:paraId="11ACB0D7" w14:textId="15AE419A" w:rsidR="00710717" w:rsidRPr="00710717" w:rsidRDefault="00710717" w:rsidP="00710717">
      <w:pPr>
        <w:rPr>
          <w:rFonts w:asciiTheme="minorHAnsi" w:hAnsiTheme="minorHAnsi" w:cstheme="minorHAnsi"/>
          <w:lang w:eastAsia="en-US"/>
        </w:rPr>
      </w:pPr>
      <w:r w:rsidRPr="00710717">
        <w:rPr>
          <w:rFonts w:asciiTheme="minorHAnsi" w:hAnsiTheme="minorHAnsi" w:cstheme="minorHAnsi"/>
          <w:shd w:val="clear" w:color="auto" w:fill="FFFFFF"/>
        </w:rPr>
        <w:t>If you are struggling financially,</w:t>
      </w:r>
      <w:r>
        <w:rPr>
          <w:rFonts w:asciiTheme="minorHAnsi" w:hAnsiTheme="minorHAnsi" w:cstheme="minorHAnsi"/>
          <w:shd w:val="clear" w:color="auto" w:fill="FFFFFF"/>
        </w:rPr>
        <w:t xml:space="preserve"> the </w:t>
      </w:r>
      <w:hyperlink r:id="rId40" w:history="1">
        <w:r w:rsidRPr="00710717">
          <w:rPr>
            <w:rStyle w:val="Hyperlink"/>
            <w:rFonts w:asciiTheme="minorHAnsi" w:hAnsiTheme="minorHAnsi" w:cstheme="minorHAnsi"/>
            <w:shd w:val="clear" w:color="auto" w:fill="FFFFFF"/>
          </w:rPr>
          <w:t>Living Cost Support Fund</w:t>
        </w:r>
      </w:hyperlink>
      <w:r>
        <w:rPr>
          <w:rFonts w:asciiTheme="minorHAnsi" w:hAnsiTheme="minorHAnsi" w:cstheme="minorHAnsi"/>
          <w:shd w:val="clear" w:color="auto" w:fill="FFFFFF"/>
        </w:rPr>
        <w:t xml:space="preserve"> i</w:t>
      </w:r>
      <w:r w:rsidRPr="00710717">
        <w:rPr>
          <w:rFonts w:asciiTheme="minorHAnsi" w:hAnsiTheme="minorHAnsi" w:cstheme="minorHAnsi"/>
          <w:shd w:val="clear" w:color="auto" w:fill="FFFFFF"/>
        </w:rPr>
        <w:t>s open all year round, to offer practical support. The fund can award small grants and loans to support you, if you find yourself experiencing unexpected or additional financial worries.</w:t>
      </w:r>
    </w:p>
    <w:p w14:paraId="4B3AD695" w14:textId="77777777" w:rsidR="00D661D8" w:rsidRDefault="00D661D8" w:rsidP="00164053">
      <w:pPr>
        <w:rPr>
          <w:rFonts w:cstheme="minorHAnsi"/>
          <w:color w:val="7030A0"/>
        </w:rPr>
      </w:pPr>
    </w:p>
    <w:p w14:paraId="0ACDDAA9" w14:textId="77777777" w:rsidR="008446B8" w:rsidRDefault="008446B8" w:rsidP="00E654E2">
      <w:pPr>
        <w:rPr>
          <w:rFonts w:eastAsia="Calibri" w:cstheme="minorHAnsi"/>
          <w:b/>
        </w:rPr>
      </w:pPr>
    </w:p>
    <w:p w14:paraId="686B9EE4" w14:textId="589D5F74" w:rsidR="00802243" w:rsidRPr="00164053" w:rsidRDefault="00802243" w:rsidP="00164053">
      <w:pPr>
        <w:pStyle w:val="ListParagraph"/>
        <w:numPr>
          <w:ilvl w:val="0"/>
          <w:numId w:val="3"/>
        </w:numPr>
        <w:rPr>
          <w:rFonts w:cstheme="minorHAnsi"/>
          <w:b/>
        </w:rPr>
      </w:pPr>
      <w:r w:rsidRPr="00164053">
        <w:rPr>
          <w:rFonts w:cstheme="minorHAnsi"/>
          <w:b/>
        </w:rPr>
        <w:t xml:space="preserve">Communications with </w:t>
      </w:r>
      <w:r w:rsidR="00F84400" w:rsidRPr="00164053">
        <w:rPr>
          <w:rFonts w:cstheme="minorHAnsi"/>
          <w:b/>
        </w:rPr>
        <w:t xml:space="preserve">returning </w:t>
      </w:r>
      <w:r w:rsidRPr="00164053">
        <w:rPr>
          <w:rFonts w:cstheme="minorHAnsi"/>
          <w:b/>
        </w:rPr>
        <w:t>students</w:t>
      </w:r>
    </w:p>
    <w:p w14:paraId="20CE1DCC" w14:textId="1E59DA5A" w:rsidR="00802243" w:rsidRDefault="00802243" w:rsidP="00E654E2">
      <w:pPr>
        <w:rPr>
          <w:rFonts w:cstheme="minorHAnsi"/>
          <w:b/>
        </w:rPr>
      </w:pPr>
    </w:p>
    <w:p w14:paraId="36780BB3" w14:textId="628975B2" w:rsidR="001F1DAC" w:rsidRDefault="00802243" w:rsidP="00E654E2">
      <w:pPr>
        <w:rPr>
          <w:rFonts w:cstheme="minorHAnsi"/>
        </w:rPr>
      </w:pPr>
      <w:r w:rsidRPr="00802243">
        <w:rPr>
          <w:rFonts w:cstheme="minorHAnsi"/>
        </w:rPr>
        <w:t xml:space="preserve">Throughout the summer </w:t>
      </w:r>
      <w:r>
        <w:rPr>
          <w:rFonts w:cstheme="minorHAnsi"/>
        </w:rPr>
        <w:t xml:space="preserve">the University has kept in contact with returning students through a </w:t>
      </w:r>
      <w:r w:rsidRPr="00AF551C">
        <w:rPr>
          <w:rFonts w:cstheme="minorHAnsi"/>
          <w:color w:val="FF0000"/>
        </w:rPr>
        <w:t xml:space="preserve">fortnightly </w:t>
      </w:r>
      <w:r w:rsidR="001F1DAC" w:rsidRPr="00AF551C">
        <w:rPr>
          <w:rFonts w:cstheme="minorHAnsi"/>
          <w:color w:val="FF0000"/>
        </w:rPr>
        <w:t xml:space="preserve">[UGs] / weekly [PGTs] </w:t>
      </w:r>
      <w:r w:rsidR="001F1DAC">
        <w:rPr>
          <w:rFonts w:cstheme="minorHAnsi"/>
        </w:rPr>
        <w:t xml:space="preserve">newsletter </w:t>
      </w:r>
      <w:r w:rsidR="001F1DAC" w:rsidRPr="00AF551C">
        <w:rPr>
          <w:rFonts w:cstheme="minorHAnsi"/>
          <w:color w:val="FF0000"/>
        </w:rPr>
        <w:t xml:space="preserve">[delete as appropriate] </w:t>
      </w:r>
      <w:r>
        <w:rPr>
          <w:rFonts w:cstheme="minorHAnsi"/>
        </w:rPr>
        <w:t>and has also issued email updates on important specific matters</w:t>
      </w:r>
      <w:r w:rsidR="00F84400">
        <w:rPr>
          <w:rFonts w:cstheme="minorHAnsi"/>
        </w:rPr>
        <w:t xml:space="preserve">, including </w:t>
      </w:r>
      <w:hyperlink r:id="rId41" w:history="1">
        <w:r w:rsidR="00F84400" w:rsidRPr="00F84400">
          <w:rPr>
            <w:rStyle w:val="Hyperlink"/>
            <w:rFonts w:cstheme="minorHAnsi"/>
          </w:rPr>
          <w:t>our plans for the 20/21 academic year</w:t>
        </w:r>
      </w:hyperlink>
      <w:r w:rsidR="00F84400">
        <w:rPr>
          <w:rFonts w:cstheme="minorHAnsi"/>
        </w:rPr>
        <w:t xml:space="preserve"> in response to the pandemic, and </w:t>
      </w:r>
      <w:hyperlink r:id="rId42" w:history="1">
        <w:r w:rsidR="00F84400" w:rsidRPr="00F84400">
          <w:rPr>
            <w:rStyle w:val="Hyperlink"/>
            <w:rFonts w:cstheme="minorHAnsi"/>
          </w:rPr>
          <w:t>‘10 things to know’</w:t>
        </w:r>
      </w:hyperlink>
      <w:r w:rsidR="00F84400">
        <w:rPr>
          <w:rFonts w:cstheme="minorHAnsi"/>
        </w:rPr>
        <w:t xml:space="preserve"> about the next academic year. </w:t>
      </w:r>
    </w:p>
    <w:p w14:paraId="7653EBBF" w14:textId="77777777" w:rsidR="001F1DAC" w:rsidRDefault="001F1DAC" w:rsidP="00E654E2">
      <w:pPr>
        <w:rPr>
          <w:rFonts w:cstheme="minorHAnsi"/>
        </w:rPr>
      </w:pPr>
    </w:p>
    <w:p w14:paraId="03DD8290" w14:textId="51841A14" w:rsidR="00802243" w:rsidRDefault="00F84400" w:rsidP="00E654E2">
      <w:pPr>
        <w:rPr>
          <w:rFonts w:cstheme="minorHAnsi"/>
        </w:rPr>
      </w:pPr>
      <w:r>
        <w:rPr>
          <w:rFonts w:cstheme="minorHAnsi"/>
        </w:rPr>
        <w:t xml:space="preserve">Our Student News platform is home to our </w:t>
      </w:r>
      <w:hyperlink r:id="rId43" w:history="1">
        <w:r w:rsidRPr="001F1DAC">
          <w:rPr>
            <w:rStyle w:val="Hyperlink"/>
            <w:rFonts w:cstheme="minorHAnsi"/>
          </w:rPr>
          <w:t>student coronavirus FAQs</w:t>
        </w:r>
      </w:hyperlink>
      <w:r>
        <w:rPr>
          <w:rFonts w:cstheme="minorHAnsi"/>
        </w:rPr>
        <w:t xml:space="preserve">, which </w:t>
      </w:r>
      <w:r w:rsidR="001F1DAC">
        <w:rPr>
          <w:rFonts w:cstheme="minorHAnsi"/>
        </w:rPr>
        <w:t xml:space="preserve">cover a wide variety of topics and </w:t>
      </w:r>
      <w:r>
        <w:rPr>
          <w:rFonts w:cstheme="minorHAnsi"/>
        </w:rPr>
        <w:t>are updated regularly</w:t>
      </w:r>
      <w:r w:rsidR="001F1DAC">
        <w:rPr>
          <w:rFonts w:cstheme="minorHAnsi"/>
        </w:rPr>
        <w:t xml:space="preserve">. We have also communicated clear </w:t>
      </w:r>
      <w:hyperlink r:id="rId44" w:history="1">
        <w:r w:rsidR="001F1DAC" w:rsidRPr="001F1DAC">
          <w:rPr>
            <w:rStyle w:val="Hyperlink"/>
            <w:rFonts w:cstheme="minorHAnsi"/>
          </w:rPr>
          <w:t>safety advice and guidance</w:t>
        </w:r>
      </w:hyperlink>
      <w:r w:rsidR="001F1DAC">
        <w:rPr>
          <w:rFonts w:cstheme="minorHAnsi"/>
        </w:rPr>
        <w:t xml:space="preserve"> to all students, ahead of </w:t>
      </w:r>
      <w:r w:rsidR="0035212C">
        <w:rPr>
          <w:rFonts w:cstheme="minorHAnsi"/>
        </w:rPr>
        <w:t>r</w:t>
      </w:r>
      <w:r w:rsidR="001F1DAC">
        <w:rPr>
          <w:rFonts w:cstheme="minorHAnsi"/>
        </w:rPr>
        <w:t>eturn</w:t>
      </w:r>
      <w:r w:rsidR="0035212C">
        <w:rPr>
          <w:rFonts w:cstheme="minorHAnsi"/>
        </w:rPr>
        <w:t xml:space="preserve">ing </w:t>
      </w:r>
      <w:r w:rsidR="001F1DAC">
        <w:rPr>
          <w:rFonts w:cstheme="minorHAnsi"/>
        </w:rPr>
        <w:t>to campus and accommodation.</w:t>
      </w:r>
    </w:p>
    <w:p w14:paraId="6146E100" w14:textId="4BB5E965" w:rsidR="001F1DAC" w:rsidRDefault="001F1DAC" w:rsidP="00E654E2">
      <w:pPr>
        <w:rPr>
          <w:rFonts w:cstheme="minorHAnsi"/>
        </w:rPr>
      </w:pPr>
    </w:p>
    <w:p w14:paraId="6A980A5D" w14:textId="692D3F36" w:rsidR="001F1DAC" w:rsidRPr="00AF551C" w:rsidRDefault="001F1DAC" w:rsidP="00E654E2">
      <w:pPr>
        <w:rPr>
          <w:rFonts w:cstheme="minorHAnsi"/>
          <w:color w:val="FF0000"/>
        </w:rPr>
      </w:pPr>
      <w:r w:rsidRPr="001F1DAC">
        <w:rPr>
          <w:rFonts w:cstheme="minorHAnsi"/>
        </w:rPr>
        <w:t>In addition</w:t>
      </w:r>
      <w:r>
        <w:rPr>
          <w:rFonts w:cstheme="minorHAnsi"/>
        </w:rPr>
        <w:t xml:space="preserve"> to University-level communications</w:t>
      </w:r>
      <w:r w:rsidRPr="001F1DAC">
        <w:rPr>
          <w:rFonts w:cstheme="minorHAnsi"/>
        </w:rPr>
        <w:t xml:space="preserve">, the </w:t>
      </w:r>
      <w:r w:rsidRPr="00AF551C">
        <w:rPr>
          <w:rFonts w:cstheme="minorHAnsi"/>
          <w:color w:val="FF0000"/>
        </w:rPr>
        <w:t xml:space="preserve">Faculty/School/Programme team </w:t>
      </w:r>
      <w:r w:rsidRPr="001F1DAC">
        <w:rPr>
          <w:rFonts w:cstheme="minorHAnsi"/>
        </w:rPr>
        <w:t xml:space="preserve">has… </w:t>
      </w:r>
      <w:r w:rsidRPr="00AF551C">
        <w:rPr>
          <w:rFonts w:cstheme="minorHAnsi"/>
          <w:color w:val="FF0000"/>
        </w:rPr>
        <w:t xml:space="preserve">[Add </w:t>
      </w:r>
      <w:r w:rsidR="0035212C" w:rsidRPr="00AF551C">
        <w:rPr>
          <w:rFonts w:cstheme="minorHAnsi"/>
          <w:color w:val="FF0000"/>
        </w:rPr>
        <w:t xml:space="preserve">any </w:t>
      </w:r>
      <w:r w:rsidRPr="00AF551C">
        <w:rPr>
          <w:rFonts w:cstheme="minorHAnsi"/>
          <w:color w:val="FF0000"/>
        </w:rPr>
        <w:t>further local detail].</w:t>
      </w:r>
    </w:p>
    <w:p w14:paraId="240580AE" w14:textId="665AA620" w:rsidR="00802243" w:rsidRDefault="00802243" w:rsidP="00E654E2">
      <w:pPr>
        <w:rPr>
          <w:rFonts w:cstheme="minorHAnsi"/>
        </w:rPr>
      </w:pPr>
    </w:p>
    <w:p w14:paraId="33C86201" w14:textId="23784936" w:rsidR="00F84400" w:rsidRPr="00164053" w:rsidRDefault="00F84400" w:rsidP="00164053">
      <w:pPr>
        <w:pStyle w:val="ListParagraph"/>
        <w:numPr>
          <w:ilvl w:val="0"/>
          <w:numId w:val="3"/>
        </w:numPr>
        <w:rPr>
          <w:rFonts w:cstheme="minorHAnsi"/>
          <w:b/>
        </w:rPr>
      </w:pPr>
      <w:r w:rsidRPr="00164053">
        <w:rPr>
          <w:rFonts w:cstheme="minorHAnsi"/>
          <w:b/>
        </w:rPr>
        <w:t>Communications with new students</w:t>
      </w:r>
    </w:p>
    <w:p w14:paraId="3EA3FA5C" w14:textId="5C5659C9" w:rsidR="00F84400" w:rsidRDefault="00F84400" w:rsidP="00E654E2">
      <w:pPr>
        <w:rPr>
          <w:rFonts w:cstheme="minorHAnsi"/>
        </w:rPr>
      </w:pPr>
    </w:p>
    <w:p w14:paraId="01E6D96A" w14:textId="1E060778" w:rsidR="001F1DAC" w:rsidRDefault="001F1DAC" w:rsidP="001F1DAC">
      <w:pPr>
        <w:rPr>
          <w:rFonts w:cstheme="minorHAnsi"/>
        </w:rPr>
      </w:pPr>
      <w:r w:rsidRPr="00802243">
        <w:rPr>
          <w:rFonts w:cstheme="minorHAnsi"/>
        </w:rPr>
        <w:t xml:space="preserve">Throughout the </w:t>
      </w:r>
      <w:r w:rsidR="007C555A">
        <w:rPr>
          <w:rFonts w:cstheme="minorHAnsi"/>
        </w:rPr>
        <w:t xml:space="preserve">year, </w:t>
      </w:r>
      <w:r>
        <w:rPr>
          <w:rFonts w:cstheme="minorHAnsi"/>
        </w:rPr>
        <w:t>the University has kept in contact with</w:t>
      </w:r>
      <w:r w:rsidR="007C555A">
        <w:rPr>
          <w:rFonts w:cstheme="minorHAnsi"/>
        </w:rPr>
        <w:t xml:space="preserve"> prospective and new </w:t>
      </w:r>
      <w:r>
        <w:rPr>
          <w:rFonts w:cstheme="minorHAnsi"/>
        </w:rPr>
        <w:t>students through</w:t>
      </w:r>
      <w:r w:rsidR="007C555A">
        <w:rPr>
          <w:rFonts w:cstheme="minorHAnsi"/>
          <w:color w:val="7030A0"/>
        </w:rPr>
        <w:t xml:space="preserve"> </w:t>
      </w:r>
      <w:r w:rsidR="007C555A" w:rsidRPr="00710717">
        <w:rPr>
          <w:rFonts w:cstheme="minorHAnsi"/>
        </w:rPr>
        <w:t xml:space="preserve">monthly My Manchester </w:t>
      </w:r>
      <w:r w:rsidR="008539AA" w:rsidRPr="00710717">
        <w:rPr>
          <w:rFonts w:cstheme="minorHAnsi"/>
        </w:rPr>
        <w:t>newslette</w:t>
      </w:r>
      <w:r w:rsidR="007C555A" w:rsidRPr="00710717">
        <w:rPr>
          <w:rFonts w:cstheme="minorHAnsi"/>
        </w:rPr>
        <w:t xml:space="preserve">rs, our </w:t>
      </w:r>
      <w:r w:rsidR="007C555A" w:rsidRPr="00710717">
        <w:t>webpages for offer holders</w:t>
      </w:r>
      <w:r w:rsidR="007C555A" w:rsidRPr="00710717">
        <w:rPr>
          <w:rFonts w:cstheme="minorHAnsi"/>
        </w:rPr>
        <w:t xml:space="preserve"> and we </w:t>
      </w:r>
      <w:r w:rsidR="007C555A">
        <w:rPr>
          <w:rFonts w:cstheme="minorHAnsi"/>
        </w:rPr>
        <w:t xml:space="preserve">have </w:t>
      </w:r>
      <w:r>
        <w:rPr>
          <w:rFonts w:cstheme="minorHAnsi"/>
        </w:rPr>
        <w:t>also issued email updates on important</w:t>
      </w:r>
      <w:r w:rsidR="007C555A">
        <w:rPr>
          <w:rFonts w:cstheme="minorHAnsi"/>
        </w:rPr>
        <w:t xml:space="preserve"> </w:t>
      </w:r>
      <w:r>
        <w:rPr>
          <w:rFonts w:cstheme="minorHAnsi"/>
        </w:rPr>
        <w:t xml:space="preserve">matters, including </w:t>
      </w:r>
      <w:r w:rsidRPr="00710717">
        <w:t xml:space="preserve">our plans </w:t>
      </w:r>
      <w:r>
        <w:rPr>
          <w:rFonts w:cstheme="minorHAnsi"/>
        </w:rPr>
        <w:t>about the</w:t>
      </w:r>
      <w:r w:rsidR="007C555A">
        <w:rPr>
          <w:rFonts w:cstheme="minorHAnsi"/>
        </w:rPr>
        <w:t xml:space="preserve"> </w:t>
      </w:r>
      <w:r>
        <w:rPr>
          <w:rFonts w:cstheme="minorHAnsi"/>
        </w:rPr>
        <w:t>academic year</w:t>
      </w:r>
      <w:r w:rsidR="007C555A">
        <w:rPr>
          <w:rFonts w:cstheme="minorHAnsi"/>
        </w:rPr>
        <w:t xml:space="preserve"> with subject specific information for new students.</w:t>
      </w:r>
      <w:r>
        <w:rPr>
          <w:rFonts w:cstheme="minorHAnsi"/>
        </w:rPr>
        <w:t xml:space="preserve"> </w:t>
      </w:r>
      <w:r w:rsidR="00D56247">
        <w:rPr>
          <w:rFonts w:cstheme="minorHAnsi"/>
        </w:rPr>
        <w:t xml:space="preserve">As students have confirmed their places they have been directed to our </w:t>
      </w:r>
      <w:hyperlink r:id="rId45" w:history="1">
        <w:r w:rsidR="00D56247" w:rsidRPr="00D56247">
          <w:rPr>
            <w:rStyle w:val="Hyperlink"/>
            <w:rFonts w:cstheme="minorHAnsi"/>
          </w:rPr>
          <w:t>Get Ready</w:t>
        </w:r>
      </w:hyperlink>
      <w:r w:rsidR="00D56247">
        <w:rPr>
          <w:rFonts w:cstheme="minorHAnsi"/>
        </w:rPr>
        <w:t xml:space="preserve"> and </w:t>
      </w:r>
      <w:hyperlink r:id="rId46" w:history="1">
        <w:r w:rsidR="00D56247" w:rsidRPr="00D56247">
          <w:rPr>
            <w:rStyle w:val="Hyperlink"/>
            <w:rFonts w:cstheme="minorHAnsi"/>
          </w:rPr>
          <w:t>Welcome</w:t>
        </w:r>
      </w:hyperlink>
      <w:r w:rsidR="00D56247">
        <w:rPr>
          <w:rFonts w:cstheme="minorHAnsi"/>
        </w:rPr>
        <w:t xml:space="preserve"> website.</w:t>
      </w:r>
    </w:p>
    <w:p w14:paraId="77BF532D" w14:textId="6A3DE2EE" w:rsidR="001F1DAC" w:rsidRDefault="001F1DAC" w:rsidP="00E654E2">
      <w:pPr>
        <w:rPr>
          <w:rFonts w:cstheme="minorHAnsi"/>
        </w:rPr>
      </w:pPr>
    </w:p>
    <w:p w14:paraId="6337ACC2" w14:textId="0BE7853B" w:rsidR="0035212C" w:rsidRPr="00AF551C" w:rsidRDefault="0035212C" w:rsidP="00E654E2">
      <w:pPr>
        <w:rPr>
          <w:rFonts w:cstheme="minorHAnsi"/>
          <w:color w:val="FF0000"/>
        </w:rPr>
      </w:pPr>
      <w:r w:rsidRPr="001F1DAC">
        <w:rPr>
          <w:rFonts w:cstheme="minorHAnsi"/>
        </w:rPr>
        <w:t>In addition</w:t>
      </w:r>
      <w:r>
        <w:rPr>
          <w:rFonts w:cstheme="minorHAnsi"/>
        </w:rPr>
        <w:t xml:space="preserve"> to University-level communications</w:t>
      </w:r>
      <w:r w:rsidRPr="001F1DAC">
        <w:rPr>
          <w:rFonts w:cstheme="minorHAnsi"/>
        </w:rPr>
        <w:t xml:space="preserve">, the </w:t>
      </w:r>
      <w:r w:rsidRPr="00AF551C">
        <w:rPr>
          <w:rFonts w:cstheme="minorHAnsi"/>
          <w:color w:val="FF0000"/>
        </w:rPr>
        <w:t xml:space="preserve">Faculty/School/Programme team </w:t>
      </w:r>
      <w:r w:rsidRPr="001F1DAC">
        <w:rPr>
          <w:rFonts w:cstheme="minorHAnsi"/>
        </w:rPr>
        <w:t xml:space="preserve">has… </w:t>
      </w:r>
      <w:r w:rsidRPr="00AF551C">
        <w:rPr>
          <w:rFonts w:cstheme="minorHAnsi"/>
          <w:color w:val="FF0000"/>
        </w:rPr>
        <w:t>[Add any further local detail].</w:t>
      </w:r>
    </w:p>
    <w:p w14:paraId="375A6C1F" w14:textId="77777777" w:rsidR="00802243" w:rsidRDefault="00802243" w:rsidP="00E654E2">
      <w:pPr>
        <w:rPr>
          <w:rFonts w:cstheme="minorHAnsi"/>
          <w:b/>
        </w:rPr>
      </w:pPr>
    </w:p>
    <w:sectPr w:rsidR="0080224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43B12" w16cex:dateUtc="2020-10-04T11:14:00Z"/>
  <w16cex:commentExtensible w16cex:durableId="23243AF7" w16cex:dateUtc="2020-10-04T11:13:00Z"/>
  <w16cex:commentExtensible w16cex:durableId="23243BF3" w16cex:dateUtc="2020-10-04T11:17:00Z"/>
  <w16cex:commentExtensible w16cex:durableId="23243C78" w16cex:dateUtc="2020-10-04T11:20:00Z"/>
  <w16cex:commentExtensible w16cex:durableId="23243CCC" w16cex:dateUtc="2020-10-04T11:21: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53C93"/>
    <w:multiLevelType w:val="hybridMultilevel"/>
    <w:tmpl w:val="E3D0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30CD4"/>
    <w:multiLevelType w:val="hybridMultilevel"/>
    <w:tmpl w:val="9C5E2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D7042"/>
    <w:multiLevelType w:val="hybridMultilevel"/>
    <w:tmpl w:val="C60E9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773018"/>
    <w:multiLevelType w:val="hybridMultilevel"/>
    <w:tmpl w:val="AB7A1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A17D18"/>
    <w:multiLevelType w:val="multilevel"/>
    <w:tmpl w:val="B95C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E9E5ADC"/>
    <w:multiLevelType w:val="hybridMultilevel"/>
    <w:tmpl w:val="0428E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ED6EDD"/>
    <w:multiLevelType w:val="hybridMultilevel"/>
    <w:tmpl w:val="ACE8D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D6E"/>
    <w:rsid w:val="00017D93"/>
    <w:rsid w:val="00070819"/>
    <w:rsid w:val="00071D66"/>
    <w:rsid w:val="000F13E4"/>
    <w:rsid w:val="00120B08"/>
    <w:rsid w:val="0013565F"/>
    <w:rsid w:val="00151789"/>
    <w:rsid w:val="00164053"/>
    <w:rsid w:val="001B4C04"/>
    <w:rsid w:val="001F1DAC"/>
    <w:rsid w:val="00221E94"/>
    <w:rsid w:val="00225B04"/>
    <w:rsid w:val="0035212C"/>
    <w:rsid w:val="003C78D6"/>
    <w:rsid w:val="003E33D3"/>
    <w:rsid w:val="003F2692"/>
    <w:rsid w:val="004238F8"/>
    <w:rsid w:val="004615A0"/>
    <w:rsid w:val="00466BFA"/>
    <w:rsid w:val="004D2B5C"/>
    <w:rsid w:val="0052217A"/>
    <w:rsid w:val="0057441A"/>
    <w:rsid w:val="005F2F1A"/>
    <w:rsid w:val="00625014"/>
    <w:rsid w:val="00695A06"/>
    <w:rsid w:val="006B517C"/>
    <w:rsid w:val="00710717"/>
    <w:rsid w:val="0074312E"/>
    <w:rsid w:val="007C555A"/>
    <w:rsid w:val="007E777C"/>
    <w:rsid w:val="00802243"/>
    <w:rsid w:val="00806CA8"/>
    <w:rsid w:val="008160B4"/>
    <w:rsid w:val="008446B8"/>
    <w:rsid w:val="008539AA"/>
    <w:rsid w:val="00893C85"/>
    <w:rsid w:val="008F01E2"/>
    <w:rsid w:val="009273C4"/>
    <w:rsid w:val="00976C4F"/>
    <w:rsid w:val="00980389"/>
    <w:rsid w:val="009B20A2"/>
    <w:rsid w:val="009B3BEC"/>
    <w:rsid w:val="009C22E5"/>
    <w:rsid w:val="009C71F4"/>
    <w:rsid w:val="00A203E7"/>
    <w:rsid w:val="00AA6E4B"/>
    <w:rsid w:val="00AF551C"/>
    <w:rsid w:val="00B10328"/>
    <w:rsid w:val="00B15BB8"/>
    <w:rsid w:val="00C13868"/>
    <w:rsid w:val="00C13AAB"/>
    <w:rsid w:val="00C61AD7"/>
    <w:rsid w:val="00C77A68"/>
    <w:rsid w:val="00CA618E"/>
    <w:rsid w:val="00D32EFC"/>
    <w:rsid w:val="00D412F3"/>
    <w:rsid w:val="00D56247"/>
    <w:rsid w:val="00D661D8"/>
    <w:rsid w:val="00D85A1C"/>
    <w:rsid w:val="00DC19A6"/>
    <w:rsid w:val="00E129BC"/>
    <w:rsid w:val="00E27641"/>
    <w:rsid w:val="00E3354D"/>
    <w:rsid w:val="00E41BFD"/>
    <w:rsid w:val="00E654E2"/>
    <w:rsid w:val="00F3693C"/>
    <w:rsid w:val="00F36D73"/>
    <w:rsid w:val="00F84400"/>
    <w:rsid w:val="00F9209E"/>
    <w:rsid w:val="00FC2D6E"/>
    <w:rsid w:val="00FD0862"/>
    <w:rsid w:val="00FE5E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A3AEA"/>
  <w15:chartTrackingRefBased/>
  <w15:docId w15:val="{EB48FF73-62A7-4617-A5B2-9D4BC893B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2D6E"/>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2D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D6E"/>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C13868"/>
    <w:rPr>
      <w:sz w:val="16"/>
      <w:szCs w:val="16"/>
    </w:rPr>
  </w:style>
  <w:style w:type="paragraph" w:styleId="CommentText">
    <w:name w:val="annotation text"/>
    <w:basedOn w:val="Normal"/>
    <w:link w:val="CommentTextChar"/>
    <w:uiPriority w:val="99"/>
    <w:semiHidden/>
    <w:unhideWhenUsed/>
    <w:rsid w:val="00C13868"/>
    <w:rPr>
      <w:sz w:val="20"/>
      <w:szCs w:val="20"/>
    </w:rPr>
  </w:style>
  <w:style w:type="character" w:customStyle="1" w:styleId="CommentTextChar">
    <w:name w:val="Comment Text Char"/>
    <w:basedOn w:val="DefaultParagraphFont"/>
    <w:link w:val="CommentText"/>
    <w:uiPriority w:val="99"/>
    <w:semiHidden/>
    <w:rsid w:val="00C13868"/>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C13868"/>
    <w:rPr>
      <w:b/>
      <w:bCs/>
    </w:rPr>
  </w:style>
  <w:style w:type="character" w:customStyle="1" w:styleId="CommentSubjectChar">
    <w:name w:val="Comment Subject Char"/>
    <w:basedOn w:val="CommentTextChar"/>
    <w:link w:val="CommentSubject"/>
    <w:uiPriority w:val="99"/>
    <w:semiHidden/>
    <w:rsid w:val="00C13868"/>
    <w:rPr>
      <w:rFonts w:ascii="Calibri" w:hAnsi="Calibri" w:cs="Calibri"/>
      <w:b/>
      <w:bCs/>
      <w:sz w:val="20"/>
      <w:szCs w:val="20"/>
      <w:lang w:eastAsia="en-GB"/>
    </w:rPr>
  </w:style>
  <w:style w:type="paragraph" w:customStyle="1" w:styleId="s4">
    <w:name w:val="s4"/>
    <w:basedOn w:val="Normal"/>
    <w:uiPriority w:val="99"/>
    <w:rsid w:val="0013565F"/>
    <w:pPr>
      <w:spacing w:before="100" w:beforeAutospacing="1" w:after="100" w:afterAutospacing="1"/>
    </w:pPr>
  </w:style>
  <w:style w:type="character" w:customStyle="1" w:styleId="s2">
    <w:name w:val="s2"/>
    <w:basedOn w:val="DefaultParagraphFont"/>
    <w:rsid w:val="0013565F"/>
  </w:style>
  <w:style w:type="character" w:styleId="Hyperlink">
    <w:name w:val="Hyperlink"/>
    <w:basedOn w:val="DefaultParagraphFont"/>
    <w:uiPriority w:val="99"/>
    <w:unhideWhenUsed/>
    <w:rsid w:val="00976C4F"/>
    <w:rPr>
      <w:color w:val="0000FF"/>
      <w:u w:val="single"/>
    </w:rPr>
  </w:style>
  <w:style w:type="character" w:customStyle="1" w:styleId="UnresolvedMention1">
    <w:name w:val="Unresolved Mention1"/>
    <w:basedOn w:val="DefaultParagraphFont"/>
    <w:uiPriority w:val="99"/>
    <w:semiHidden/>
    <w:unhideWhenUsed/>
    <w:rsid w:val="008446B8"/>
    <w:rPr>
      <w:color w:val="605E5C"/>
      <w:shd w:val="clear" w:color="auto" w:fill="E1DFDD"/>
    </w:rPr>
  </w:style>
  <w:style w:type="character" w:styleId="FollowedHyperlink">
    <w:name w:val="FollowedHyperlink"/>
    <w:basedOn w:val="DefaultParagraphFont"/>
    <w:uiPriority w:val="99"/>
    <w:semiHidden/>
    <w:unhideWhenUsed/>
    <w:rsid w:val="008446B8"/>
    <w:rPr>
      <w:color w:val="954F72" w:themeColor="followedHyperlink"/>
      <w:u w:val="single"/>
    </w:rPr>
  </w:style>
  <w:style w:type="paragraph" w:customStyle="1" w:styleId="xxmsonormal">
    <w:name w:val="xxmsonormal"/>
    <w:basedOn w:val="Normal"/>
    <w:rsid w:val="00625014"/>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apple-converted-space">
    <w:name w:val="apple-converted-space"/>
    <w:basedOn w:val="DefaultParagraphFont"/>
    <w:rsid w:val="00625014"/>
  </w:style>
  <w:style w:type="character" w:customStyle="1" w:styleId="xxapple-converted-space">
    <w:name w:val="xxapple-converted-space"/>
    <w:basedOn w:val="DefaultParagraphFont"/>
    <w:rsid w:val="00625014"/>
  </w:style>
  <w:style w:type="paragraph" w:styleId="ListParagraph">
    <w:name w:val="List Paragraph"/>
    <w:basedOn w:val="Normal"/>
    <w:uiPriority w:val="34"/>
    <w:qFormat/>
    <w:rsid w:val="00164053"/>
    <w:pPr>
      <w:ind w:left="720"/>
      <w:contextualSpacing/>
    </w:pPr>
  </w:style>
  <w:style w:type="character" w:styleId="UnresolvedMention">
    <w:name w:val="Unresolved Mention"/>
    <w:basedOn w:val="DefaultParagraphFont"/>
    <w:uiPriority w:val="99"/>
    <w:semiHidden/>
    <w:unhideWhenUsed/>
    <w:rsid w:val="007C5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063668">
      <w:bodyDiv w:val="1"/>
      <w:marLeft w:val="0"/>
      <w:marRight w:val="0"/>
      <w:marTop w:val="0"/>
      <w:marBottom w:val="0"/>
      <w:divBdr>
        <w:top w:val="none" w:sz="0" w:space="0" w:color="auto"/>
        <w:left w:val="none" w:sz="0" w:space="0" w:color="auto"/>
        <w:bottom w:val="none" w:sz="0" w:space="0" w:color="auto"/>
        <w:right w:val="none" w:sz="0" w:space="0" w:color="auto"/>
      </w:divBdr>
    </w:div>
    <w:div w:id="308366810">
      <w:bodyDiv w:val="1"/>
      <w:marLeft w:val="0"/>
      <w:marRight w:val="0"/>
      <w:marTop w:val="0"/>
      <w:marBottom w:val="0"/>
      <w:divBdr>
        <w:top w:val="none" w:sz="0" w:space="0" w:color="auto"/>
        <w:left w:val="none" w:sz="0" w:space="0" w:color="auto"/>
        <w:bottom w:val="none" w:sz="0" w:space="0" w:color="auto"/>
        <w:right w:val="none" w:sz="0" w:space="0" w:color="auto"/>
      </w:divBdr>
    </w:div>
    <w:div w:id="365061346">
      <w:bodyDiv w:val="1"/>
      <w:marLeft w:val="0"/>
      <w:marRight w:val="0"/>
      <w:marTop w:val="0"/>
      <w:marBottom w:val="0"/>
      <w:divBdr>
        <w:top w:val="none" w:sz="0" w:space="0" w:color="auto"/>
        <w:left w:val="none" w:sz="0" w:space="0" w:color="auto"/>
        <w:bottom w:val="none" w:sz="0" w:space="0" w:color="auto"/>
        <w:right w:val="none" w:sz="0" w:space="0" w:color="auto"/>
      </w:divBdr>
    </w:div>
    <w:div w:id="566377284">
      <w:bodyDiv w:val="1"/>
      <w:marLeft w:val="0"/>
      <w:marRight w:val="0"/>
      <w:marTop w:val="0"/>
      <w:marBottom w:val="0"/>
      <w:divBdr>
        <w:top w:val="none" w:sz="0" w:space="0" w:color="auto"/>
        <w:left w:val="none" w:sz="0" w:space="0" w:color="auto"/>
        <w:bottom w:val="none" w:sz="0" w:space="0" w:color="auto"/>
        <w:right w:val="none" w:sz="0" w:space="0" w:color="auto"/>
      </w:divBdr>
    </w:div>
    <w:div w:id="987632901">
      <w:bodyDiv w:val="1"/>
      <w:marLeft w:val="0"/>
      <w:marRight w:val="0"/>
      <w:marTop w:val="0"/>
      <w:marBottom w:val="0"/>
      <w:divBdr>
        <w:top w:val="none" w:sz="0" w:space="0" w:color="auto"/>
        <w:left w:val="none" w:sz="0" w:space="0" w:color="auto"/>
        <w:bottom w:val="none" w:sz="0" w:space="0" w:color="auto"/>
        <w:right w:val="none" w:sz="0" w:space="0" w:color="auto"/>
      </w:divBdr>
    </w:div>
    <w:div w:id="1075084352">
      <w:bodyDiv w:val="1"/>
      <w:marLeft w:val="0"/>
      <w:marRight w:val="0"/>
      <w:marTop w:val="0"/>
      <w:marBottom w:val="0"/>
      <w:divBdr>
        <w:top w:val="none" w:sz="0" w:space="0" w:color="auto"/>
        <w:left w:val="none" w:sz="0" w:space="0" w:color="auto"/>
        <w:bottom w:val="none" w:sz="0" w:space="0" w:color="auto"/>
        <w:right w:val="none" w:sz="0" w:space="0" w:color="auto"/>
      </w:divBdr>
    </w:div>
    <w:div w:id="1206484692">
      <w:bodyDiv w:val="1"/>
      <w:marLeft w:val="0"/>
      <w:marRight w:val="0"/>
      <w:marTop w:val="0"/>
      <w:marBottom w:val="0"/>
      <w:divBdr>
        <w:top w:val="none" w:sz="0" w:space="0" w:color="auto"/>
        <w:left w:val="none" w:sz="0" w:space="0" w:color="auto"/>
        <w:bottom w:val="none" w:sz="0" w:space="0" w:color="auto"/>
        <w:right w:val="none" w:sz="0" w:space="0" w:color="auto"/>
      </w:divBdr>
    </w:div>
    <w:div w:id="1482043774">
      <w:bodyDiv w:val="1"/>
      <w:marLeft w:val="0"/>
      <w:marRight w:val="0"/>
      <w:marTop w:val="0"/>
      <w:marBottom w:val="0"/>
      <w:divBdr>
        <w:top w:val="none" w:sz="0" w:space="0" w:color="auto"/>
        <w:left w:val="none" w:sz="0" w:space="0" w:color="auto"/>
        <w:bottom w:val="none" w:sz="0" w:space="0" w:color="auto"/>
        <w:right w:val="none" w:sz="0" w:space="0" w:color="auto"/>
      </w:divBdr>
    </w:div>
    <w:div w:id="196977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uk/government/collections/local-restrictions-areas-with-an-outbreak-of-coronavirus-covid-19" TargetMode="External"/><Relationship Id="rId18" Type="http://schemas.openxmlformats.org/officeDocument/2006/relationships/hyperlink" Target="https://studentnews.manchester.ac.uk/2020/05/12/coronavirus-frequently-asked-questions/" TargetMode="External"/><Relationship Id="rId26" Type="http://schemas.openxmlformats.org/officeDocument/2006/relationships/hyperlink" Target="https://survey.manchester.ac.uk/pssweb/index.php/878934/lang-en" TargetMode="External"/><Relationship Id="rId39" Type="http://schemas.openxmlformats.org/officeDocument/2006/relationships/hyperlink" Target="https://studentnews.manchester.ac.uk/2020/05/12/coronavirus-frequently-asked-questions/" TargetMode="External"/><Relationship Id="rId21" Type="http://schemas.openxmlformats.org/officeDocument/2006/relationships/hyperlink" Target="https://www.covid19.nhs.uk/" TargetMode="External"/><Relationship Id="rId34" Type="http://schemas.openxmlformats.org/officeDocument/2006/relationships/hyperlink" Target="mailto:reslife-admin@manchester.ac.uk" TargetMode="External"/><Relationship Id="rId42" Type="http://schemas.openxmlformats.org/officeDocument/2006/relationships/hyperlink" Target="https://studentnews.manchester.ac.uk/2020/09/09/10-things-you-need-to-know-about-your-next-year-at-manchester/" TargetMode="External"/><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manchester.ac.uk/coronavirus/self-isolation/" TargetMode="External"/><Relationship Id="rId29" Type="http://schemas.openxmlformats.org/officeDocument/2006/relationships/hyperlink" Target="http://www.studentsupport.manchester.ac.uk/taking-care/togetherall/" TargetMode="External"/><Relationship Id="rId11" Type="http://schemas.openxmlformats.org/officeDocument/2006/relationships/hyperlink" Target="https://www.nhs.uk/conditions/coronavirus-covid-19/" TargetMode="External"/><Relationship Id="rId24" Type="http://schemas.openxmlformats.org/officeDocument/2006/relationships/hyperlink" Target="https://studentnews.manchester.ac.uk/2020/05/12/coronavirus-frequently-asked-questions/" TargetMode="External"/><Relationship Id="rId32" Type="http://schemas.openxmlformats.org/officeDocument/2006/relationships/hyperlink" Target="https://www.sport.manchester.ac.uk/" TargetMode="External"/><Relationship Id="rId37" Type="http://schemas.openxmlformats.org/officeDocument/2006/relationships/hyperlink" Target="http://documents.manchester.ac.uk/display.aspx?DocID=20985" TargetMode="External"/><Relationship Id="rId40" Type="http://schemas.openxmlformats.org/officeDocument/2006/relationships/hyperlink" Target="https://studentnews.manchester.ac.uk/2020/04/29/here-to-help-living-cost-support-fund-open-for-applications/" TargetMode="External"/><Relationship Id="rId45" Type="http://schemas.openxmlformats.org/officeDocument/2006/relationships/hyperlink" Target="https://www.welcome.manchester.ac.uk/get-ready/" TargetMode="External"/><Relationship Id="rId5" Type="http://schemas.openxmlformats.org/officeDocument/2006/relationships/styles" Target="styles.xml"/><Relationship Id="rId15" Type="http://schemas.openxmlformats.org/officeDocument/2006/relationships/hyperlink" Target="https://survey.manchester.ac.uk/pssweb/index.php/878934/lang-en" TargetMode="External"/><Relationship Id="rId23" Type="http://schemas.openxmlformats.org/officeDocument/2006/relationships/hyperlink" Target="https://www.manchester.ac.uk/coronavirus/self-isolation/" TargetMode="External"/><Relationship Id="rId28" Type="http://schemas.openxmlformats.org/officeDocument/2006/relationships/hyperlink" Target="mailto:coronavirus-isolation-support@manchster.ac.uk" TargetMode="External"/><Relationship Id="rId36" Type="http://schemas.openxmlformats.org/officeDocument/2006/relationships/hyperlink" Target="mailto:accommodation@manchester.ac.uk" TargetMode="External"/><Relationship Id="rId10" Type="http://schemas.openxmlformats.org/officeDocument/2006/relationships/hyperlink" Target="https://www.covid19.nhs.uk/" TargetMode="External"/><Relationship Id="rId19" Type="http://schemas.openxmlformats.org/officeDocument/2006/relationships/hyperlink" Target="https://studentnews.manchester.ac.uk/" TargetMode="External"/><Relationship Id="rId31" Type="http://schemas.openxmlformats.org/officeDocument/2006/relationships/hyperlink" Target="https://umsu.unimelb.edu.au/support/covid-resources/covid-online-events/" TargetMode="External"/><Relationship Id="rId44" Type="http://schemas.openxmlformats.org/officeDocument/2006/relationships/hyperlink" Target="https://www.welcome.manchester.ac.uk/welcome-and-induction/arriving-on-campus/staying-safe/" TargetMode="External"/><Relationship Id="rId52"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hyperlink" Target="mailto:coronavirus-isolation-support@manchster.ac.uk" TargetMode="External"/><Relationship Id="rId14" Type="http://schemas.openxmlformats.org/officeDocument/2006/relationships/hyperlink" Target="https://www.welcome.manchester.ac.uk/welcome-and-induction/arriving-on-campus/staying-safe/" TargetMode="External"/><Relationship Id="rId22" Type="http://schemas.openxmlformats.org/officeDocument/2006/relationships/hyperlink" Target="https://survey.manchester.ac.uk/pssweb/index.php/878934/lang-en" TargetMode="External"/><Relationship Id="rId27" Type="http://schemas.openxmlformats.org/officeDocument/2006/relationships/hyperlink" Target="https://www.manchester.ac.uk/coronavirus/self-isolation/" TargetMode="External"/><Relationship Id="rId30" Type="http://schemas.openxmlformats.org/officeDocument/2006/relationships/hyperlink" Target="https://www.counsellingservice.manchester.ac.uk/" TargetMode="External"/><Relationship Id="rId35" Type="http://schemas.openxmlformats.org/officeDocument/2006/relationships/hyperlink" Target="http://www.accommodation.manchester.ac.uk/reslife/info/contact/" TargetMode="External"/><Relationship Id="rId43" Type="http://schemas.openxmlformats.org/officeDocument/2006/relationships/hyperlink" Target="https://studentnews.manchester.ac.uk/2020/05/12/coronavirus-frequently-asked-questions/" TargetMode="External"/><Relationship Id="rId48" Type="http://schemas.openxmlformats.org/officeDocument/2006/relationships/theme" Target="theme/theme1.xml"/><Relationship Id="rId8" Type="http://schemas.openxmlformats.org/officeDocument/2006/relationships/hyperlink" Target="https://www.manchester.ac.uk/coronavirus/self-isolation/" TargetMode="External"/><Relationship Id="rId3" Type="http://schemas.openxmlformats.org/officeDocument/2006/relationships/customXml" Target="../customXml/item3.xml"/><Relationship Id="rId12" Type="http://schemas.openxmlformats.org/officeDocument/2006/relationships/hyperlink" Target="https://www.gov.uk/government/publications/coronavirus-outbreak-faqs-what-you-can-and-cant-do/coronavirus-outbreak-faqs-what-you-can-and-cant-do" TargetMode="External"/><Relationship Id="rId17" Type="http://schemas.openxmlformats.org/officeDocument/2006/relationships/hyperlink" Target="http://www.accommodation.manchester.ac.uk/current/here/" TargetMode="External"/><Relationship Id="rId25" Type="http://schemas.openxmlformats.org/officeDocument/2006/relationships/hyperlink" Target="https://www.gov.uk/guidance/greater-manchester-local-restrictions" TargetMode="External"/><Relationship Id="rId33" Type="http://schemas.openxmlformats.org/officeDocument/2006/relationships/hyperlink" Target="http://www.accommodation.manchester.ac.uk/current/here/" TargetMode="External"/><Relationship Id="rId38" Type="http://schemas.openxmlformats.org/officeDocument/2006/relationships/hyperlink" Target="https://www.manchesterstudenthomes.com/contact" TargetMode="External"/><Relationship Id="rId46" Type="http://schemas.openxmlformats.org/officeDocument/2006/relationships/hyperlink" Target="https://www.welcome.manchester.ac.uk/welcome-and-induction/" TargetMode="External"/><Relationship Id="rId20" Type="http://schemas.openxmlformats.org/officeDocument/2006/relationships/hyperlink" Target="https://documents.manchester.ac.uk/display.aspx?DocID=23875" TargetMode="External"/><Relationship Id="rId41" Type="http://schemas.openxmlformats.org/officeDocument/2006/relationships/hyperlink" Target="https://studentnews.manchester.ac.uk/2020/06/11/the-2020-21-academic-year-a-message-from-april-mcmahon/"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0F342E050F9F4F99C629AF339A7B8A" ma:contentTypeVersion="11" ma:contentTypeDescription="Create a new document." ma:contentTypeScope="" ma:versionID="131cb392b44e346cacf49b57ff36d6ff">
  <xsd:schema xmlns:xsd="http://www.w3.org/2001/XMLSchema" xmlns:xs="http://www.w3.org/2001/XMLSchema" xmlns:p="http://schemas.microsoft.com/office/2006/metadata/properties" xmlns:ns3="b4ef0fd2-a1ba-4dbf-af47-f2623bbc6ad3" xmlns:ns4="e6ef1307-0658-4536-8f3e-7bb481e831c5" targetNamespace="http://schemas.microsoft.com/office/2006/metadata/properties" ma:root="true" ma:fieldsID="7284a0aa108927a671099e2ba0fb0b18" ns3:_="" ns4:_="">
    <xsd:import namespace="b4ef0fd2-a1ba-4dbf-af47-f2623bbc6ad3"/>
    <xsd:import namespace="e6ef1307-0658-4536-8f3e-7bb481e831c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f0fd2-a1ba-4dbf-af47-f2623bbc6a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6ef1307-0658-4536-8f3e-7bb481e831c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9D5A9E-4B12-48D1-BFE5-3E93904DB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f0fd2-a1ba-4dbf-af47-f2623bbc6ad3"/>
    <ds:schemaRef ds:uri="e6ef1307-0658-4536-8f3e-7bb481e831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D0DFCD-69CB-4C6D-85E0-5995972D73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126F0F-4B92-4690-A0B2-A7BE007AEC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1665</Words>
  <Characters>9496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Kenny</dc:creator>
  <cp:keywords/>
  <dc:description/>
  <cp:lastModifiedBy>Kim Graakjaer</cp:lastModifiedBy>
  <cp:revision>3</cp:revision>
  <dcterms:created xsi:type="dcterms:W3CDTF">2020-10-05T11:08:00Z</dcterms:created>
  <dcterms:modified xsi:type="dcterms:W3CDTF">2020-10-05T11:09:00Z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0x0101003A0F342E050F9F4F99C629AF339A7B8A</vt:lpwstr>
  </property>
</Properties>
</file>