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57A0" w14:textId="77777777" w:rsidR="0005133D" w:rsidRPr="00DB59EA" w:rsidRDefault="0005133D" w:rsidP="00BB1B64">
      <w:pPr>
        <w:pStyle w:val="BodyTextIndent"/>
        <w:ind w:left="3600"/>
        <w:rPr>
          <w:rFonts w:ascii="Verdana" w:hAnsi="Verdana"/>
          <w:b/>
          <w:bCs/>
          <w:sz w:val="36"/>
        </w:rPr>
      </w:pPr>
      <w:r w:rsidRPr="007A52B5">
        <w:rPr>
          <w:rFonts w:ascii="Verdana" w:hAnsi="Verdana"/>
          <w:b/>
          <w:bCs/>
          <w:sz w:val="36"/>
          <w:szCs w:val="36"/>
        </w:rPr>
        <w:t>General Risk Assessment Form</w:t>
      </w:r>
    </w:p>
    <w:p w14:paraId="420A4CB9" w14:textId="77777777" w:rsidR="0020100F" w:rsidRPr="00DB59EA" w:rsidRDefault="00C86360" w:rsidP="00DB59EA">
      <w:pPr>
        <w:pStyle w:val="BodyTextIndent"/>
        <w:rPr>
          <w:rFonts w:ascii="Verdana" w:hAnsi="Verdana"/>
          <w:sz w:val="20"/>
        </w:rPr>
      </w:pPr>
      <w:r w:rsidRPr="00DB59EA">
        <w:rPr>
          <w:rFonts w:ascii="Verdana" w:hAnsi="Verdana"/>
          <w:noProof/>
          <w:sz w:val="20"/>
          <w:lang w:eastAsia="en-GB"/>
        </w:rPr>
        <w:drawing>
          <wp:anchor distT="0" distB="0" distL="114300" distR="114300" simplePos="0" relativeHeight="251657728" behindDoc="0" locked="0" layoutInCell="1" allowOverlap="1" wp14:anchorId="54CE66BB" wp14:editId="0D47F2CC">
            <wp:simplePos x="0" y="0"/>
            <wp:positionH relativeFrom="page">
              <wp:posOffset>495300</wp:posOffset>
            </wp:positionH>
            <wp:positionV relativeFrom="page">
              <wp:posOffset>361950</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14:paraId="2091B06A" w14:textId="77777777">
        <w:trPr>
          <w:cantSplit/>
          <w:trHeight w:val="861"/>
          <w:tblHeader/>
          <w:jc w:val="center"/>
        </w:trPr>
        <w:tc>
          <w:tcPr>
            <w:tcW w:w="1647" w:type="dxa"/>
            <w:tcBorders>
              <w:bottom w:val="single" w:sz="4" w:space="0" w:color="auto"/>
            </w:tcBorders>
            <w:shd w:val="clear" w:color="auto" w:fill="E0E0E0"/>
          </w:tcPr>
          <w:p w14:paraId="202E2682" w14:textId="77777777" w:rsidR="008F47E5" w:rsidRPr="00EF7311" w:rsidRDefault="008F47E5">
            <w:pPr>
              <w:rPr>
                <w:rFonts w:ascii="Verdana" w:hAnsi="Verdana"/>
                <w:sz w:val="18"/>
                <w:szCs w:val="18"/>
              </w:rPr>
            </w:pPr>
            <w:r w:rsidRPr="00D86E02">
              <w:rPr>
                <w:rFonts w:ascii="Verdana" w:hAnsi="Verdana"/>
                <w:b/>
                <w:sz w:val="18"/>
                <w:szCs w:val="18"/>
              </w:rPr>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14:paraId="2587FFC7" w14:textId="77777777" w:rsidR="00EF7311" w:rsidRPr="00EF7311" w:rsidRDefault="00EF7311">
            <w:pPr>
              <w:rPr>
                <w:rFonts w:ascii="Verdana" w:hAnsi="Verdana"/>
                <w:sz w:val="18"/>
                <w:szCs w:val="18"/>
              </w:rPr>
            </w:pPr>
          </w:p>
          <w:p w14:paraId="6D6C31C2" w14:textId="77777777" w:rsidR="008F47E5" w:rsidRPr="003516DF" w:rsidRDefault="008F47E5">
            <w:pPr>
              <w:rPr>
                <w:rFonts w:ascii="Verdana" w:hAnsi="Verdana"/>
                <w:sz w:val="18"/>
                <w:szCs w:val="18"/>
              </w:rPr>
            </w:pPr>
          </w:p>
        </w:tc>
        <w:tc>
          <w:tcPr>
            <w:tcW w:w="2285" w:type="dxa"/>
            <w:tcBorders>
              <w:bottom w:val="single" w:sz="4" w:space="0" w:color="auto"/>
            </w:tcBorders>
            <w:shd w:val="clear" w:color="auto" w:fill="E0E0E0"/>
          </w:tcPr>
          <w:p w14:paraId="6ABDCFB8" w14:textId="77777777"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14:paraId="0ED6A395" w14:textId="77777777" w:rsidR="008F47E5" w:rsidRPr="00EF7311" w:rsidRDefault="008F47E5">
            <w:pPr>
              <w:rPr>
                <w:rFonts w:ascii="Verdana" w:hAnsi="Verdana"/>
                <w:sz w:val="18"/>
                <w:szCs w:val="18"/>
              </w:rPr>
            </w:pPr>
          </w:p>
          <w:p w14:paraId="5B4E4785" w14:textId="77777777" w:rsidR="00CA2B83" w:rsidRPr="00D3727E" w:rsidRDefault="00CA2B83">
            <w:pPr>
              <w:rPr>
                <w:rFonts w:ascii="Verdana" w:hAnsi="Verdana"/>
                <w:sz w:val="18"/>
                <w:szCs w:val="18"/>
              </w:rPr>
            </w:pPr>
          </w:p>
        </w:tc>
        <w:tc>
          <w:tcPr>
            <w:tcW w:w="2472" w:type="dxa"/>
            <w:tcBorders>
              <w:bottom w:val="single" w:sz="4" w:space="0" w:color="auto"/>
            </w:tcBorders>
            <w:shd w:val="clear" w:color="auto" w:fill="E0E0E0"/>
          </w:tcPr>
          <w:p w14:paraId="651AA297" w14:textId="77777777" w:rsidR="00B613A2" w:rsidRDefault="00896503" w:rsidP="00EF7311">
            <w:pPr>
              <w:rPr>
                <w:rFonts w:ascii="Verdana" w:hAnsi="Verdana"/>
                <w:sz w:val="18"/>
                <w:szCs w:val="18"/>
              </w:rPr>
            </w:pPr>
            <w:r w:rsidRPr="00D86E02">
              <w:rPr>
                <w:rFonts w:ascii="Verdana" w:hAnsi="Verdana"/>
                <w:b/>
                <w:sz w:val="18"/>
                <w:szCs w:val="18"/>
              </w:rPr>
              <w:t xml:space="preserve">Checked / </w:t>
            </w:r>
            <w:r w:rsidR="00B613A2" w:rsidRPr="00D86E02">
              <w:rPr>
                <w:rFonts w:ascii="Verdana" w:hAnsi="Verdana"/>
                <w:b/>
                <w:sz w:val="18"/>
                <w:szCs w:val="18"/>
              </w:rPr>
              <w:t>Validated</w:t>
            </w:r>
            <w:r w:rsidRPr="00D86E02">
              <w:rPr>
                <w:rFonts w:ascii="Verdana" w:hAnsi="Verdana"/>
                <w:b/>
                <w:sz w:val="18"/>
                <w:szCs w:val="18"/>
              </w:rPr>
              <w:t>*</w:t>
            </w:r>
            <w:r w:rsidR="00B613A2" w:rsidRPr="00D86E02">
              <w:rPr>
                <w:rFonts w:ascii="Verdana" w:hAnsi="Verdana"/>
                <w:b/>
                <w:sz w:val="18"/>
                <w:szCs w:val="18"/>
              </w:rPr>
              <w:t xml:space="preserve"> 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14:paraId="49DC5C90" w14:textId="77777777" w:rsidR="00EF7311" w:rsidRDefault="00EF7311" w:rsidP="00EF7311">
            <w:pPr>
              <w:rPr>
                <w:rFonts w:ascii="Verdana" w:hAnsi="Verdana"/>
                <w:sz w:val="18"/>
                <w:szCs w:val="18"/>
              </w:rPr>
            </w:pPr>
          </w:p>
          <w:p w14:paraId="25D7D4C2" w14:textId="77777777" w:rsidR="00EF7311" w:rsidRPr="00D86E02" w:rsidRDefault="00EF7311" w:rsidP="00EF7311">
            <w:pPr>
              <w:rPr>
                <w:rFonts w:ascii="Verdana" w:hAnsi="Verdana"/>
                <w:b/>
                <w:color w:val="0000FF"/>
                <w:sz w:val="18"/>
                <w:szCs w:val="18"/>
              </w:rPr>
            </w:pPr>
          </w:p>
        </w:tc>
        <w:tc>
          <w:tcPr>
            <w:tcW w:w="3082" w:type="dxa"/>
            <w:tcBorders>
              <w:bottom w:val="single" w:sz="4" w:space="0" w:color="auto"/>
            </w:tcBorders>
            <w:shd w:val="clear" w:color="auto" w:fill="E0E0E0"/>
          </w:tcPr>
          <w:p w14:paraId="6409E526" w14:textId="77777777" w:rsidR="008F47E5" w:rsidRPr="00EF7311" w:rsidRDefault="008F47E5">
            <w:pPr>
              <w:rPr>
                <w:rFonts w:ascii="Verdana" w:hAnsi="Verdana"/>
                <w:sz w:val="18"/>
                <w:szCs w:val="18"/>
              </w:rPr>
            </w:pPr>
            <w:r w:rsidRPr="00D86E02">
              <w:rPr>
                <w:rFonts w:ascii="Verdana" w:hAnsi="Verdana"/>
                <w:b/>
                <w:sz w:val="18"/>
                <w:szCs w:val="18"/>
              </w:rPr>
              <w:t xml:space="preserve">Location: </w:t>
            </w:r>
            <w:r w:rsidR="002D7ABB" w:rsidRPr="00D86E02">
              <w:rPr>
                <w:rFonts w:ascii="Verdana" w:hAnsi="Verdana"/>
                <w:b/>
                <w:sz w:val="18"/>
                <w:szCs w:val="18"/>
              </w:rPr>
              <w:t xml:space="preserve"> </w:t>
            </w:r>
            <w:r w:rsidR="002D7ABB" w:rsidRPr="00DB59EA">
              <w:rPr>
                <w:rFonts w:ascii="Verdana" w:hAnsi="Verdana"/>
                <w:color w:val="FF0000"/>
                <w:sz w:val="18"/>
                <w:szCs w:val="18"/>
              </w:rPr>
              <w:t>(4)</w:t>
            </w:r>
          </w:p>
          <w:p w14:paraId="6AA8D85D" w14:textId="77777777" w:rsidR="00EF7311" w:rsidRPr="00EF7311" w:rsidRDefault="00EF7311">
            <w:pPr>
              <w:rPr>
                <w:rFonts w:ascii="Verdana" w:hAnsi="Verdana"/>
                <w:sz w:val="18"/>
                <w:szCs w:val="18"/>
              </w:rPr>
            </w:pPr>
          </w:p>
          <w:p w14:paraId="6A8167C3" w14:textId="77777777" w:rsidR="00EF7311" w:rsidRPr="00D3727E" w:rsidRDefault="00EF7311">
            <w:pPr>
              <w:rPr>
                <w:rFonts w:ascii="Verdana" w:hAnsi="Verdana"/>
                <w:sz w:val="18"/>
                <w:szCs w:val="18"/>
              </w:rPr>
            </w:pPr>
          </w:p>
        </w:tc>
        <w:tc>
          <w:tcPr>
            <w:tcW w:w="2650" w:type="dxa"/>
            <w:tcBorders>
              <w:bottom w:val="single" w:sz="4" w:space="0" w:color="auto"/>
            </w:tcBorders>
            <w:shd w:val="clear" w:color="auto" w:fill="E0E0E0"/>
          </w:tcPr>
          <w:p w14:paraId="017686F9" w14:textId="77777777"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14:paraId="3B24BDD9" w14:textId="77777777" w:rsidR="00EF7311" w:rsidRPr="00EF7311" w:rsidRDefault="00EF7311">
            <w:pPr>
              <w:rPr>
                <w:rFonts w:ascii="Verdana" w:hAnsi="Verdana"/>
                <w:sz w:val="18"/>
                <w:szCs w:val="18"/>
              </w:rPr>
            </w:pPr>
          </w:p>
          <w:p w14:paraId="0B93FAF0" w14:textId="77777777" w:rsidR="00EF7311" w:rsidRPr="00D86E02" w:rsidRDefault="00EF7311">
            <w:pPr>
              <w:rPr>
                <w:rFonts w:ascii="Verdana" w:hAnsi="Verdana"/>
                <w:b/>
                <w:sz w:val="18"/>
                <w:szCs w:val="18"/>
              </w:rPr>
            </w:pPr>
          </w:p>
        </w:tc>
        <w:tc>
          <w:tcPr>
            <w:tcW w:w="2039" w:type="dxa"/>
            <w:tcBorders>
              <w:bottom w:val="single" w:sz="4" w:space="0" w:color="auto"/>
            </w:tcBorders>
            <w:shd w:val="clear" w:color="auto" w:fill="E0E0E0"/>
          </w:tcPr>
          <w:p w14:paraId="470E849B" w14:textId="77777777"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(6)</w:t>
            </w:r>
          </w:p>
          <w:p w14:paraId="130209B9" w14:textId="77777777" w:rsidR="00EF7311" w:rsidRPr="00EF7311" w:rsidRDefault="00EF7311">
            <w:pPr>
              <w:rPr>
                <w:rFonts w:ascii="Verdana" w:hAnsi="Verdana"/>
                <w:sz w:val="18"/>
                <w:szCs w:val="18"/>
              </w:rPr>
            </w:pPr>
          </w:p>
          <w:p w14:paraId="503BC8C3" w14:textId="77777777" w:rsidR="00EF7311" w:rsidRPr="00D86E02" w:rsidRDefault="00EF7311">
            <w:pPr>
              <w:rPr>
                <w:rFonts w:ascii="Verdana" w:hAnsi="Verdana"/>
                <w:b/>
                <w:sz w:val="18"/>
                <w:szCs w:val="18"/>
              </w:rPr>
            </w:pPr>
          </w:p>
        </w:tc>
      </w:tr>
      <w:tr w:rsidR="00B613A2" w:rsidRPr="003708A9" w14:paraId="5AE7C1E8" w14:textId="77777777">
        <w:trPr>
          <w:cantSplit/>
          <w:tblHeader/>
          <w:jc w:val="center"/>
        </w:trPr>
        <w:tc>
          <w:tcPr>
            <w:tcW w:w="14175" w:type="dxa"/>
            <w:gridSpan w:val="6"/>
          </w:tcPr>
          <w:p w14:paraId="1029A89B" w14:textId="77777777" w:rsidR="002D7ABB" w:rsidRPr="00EF7311" w:rsidRDefault="00B613A2">
            <w:pPr>
              <w:rPr>
                <w:rFonts w:ascii="Verdana" w:hAnsi="Verdana"/>
                <w:sz w:val="18"/>
                <w:szCs w:val="18"/>
              </w:rPr>
            </w:pPr>
            <w:r w:rsidRPr="00D86E02">
              <w:rPr>
                <w:rFonts w:ascii="Verdana" w:hAnsi="Verdana"/>
                <w:b/>
                <w:sz w:val="18"/>
                <w:szCs w:val="18"/>
              </w:rPr>
              <w:t>Task / premises:</w:t>
            </w:r>
            <w:r w:rsidR="002D7ABB" w:rsidRPr="00D86E02">
              <w:rPr>
                <w:rFonts w:ascii="Verdana" w:hAnsi="Verdana"/>
                <w:b/>
                <w:sz w:val="18"/>
                <w:szCs w:val="18"/>
              </w:rPr>
              <w:t xml:space="preserve"> </w:t>
            </w:r>
            <w:r w:rsidR="002D7ABB" w:rsidRPr="00DB59EA">
              <w:rPr>
                <w:rFonts w:ascii="Verdana" w:hAnsi="Verdana"/>
                <w:color w:val="FF0000"/>
                <w:sz w:val="18"/>
                <w:szCs w:val="18"/>
              </w:rPr>
              <w:t>(7)</w:t>
            </w:r>
          </w:p>
          <w:p w14:paraId="2935EA79" w14:textId="77777777" w:rsidR="002D7ABB" w:rsidRPr="003708A9" w:rsidRDefault="002D7ABB">
            <w:pPr>
              <w:rPr>
                <w:rFonts w:ascii="Verdana" w:hAnsi="Verdana"/>
                <w:sz w:val="18"/>
                <w:szCs w:val="18"/>
              </w:rPr>
            </w:pPr>
          </w:p>
          <w:p w14:paraId="1470E539" w14:textId="77777777" w:rsidR="00B25CC5" w:rsidRPr="003708A9" w:rsidRDefault="00FD79E8">
            <w:pPr>
              <w:rPr>
                <w:rFonts w:ascii="Verdana" w:hAnsi="Verdana"/>
                <w:sz w:val="18"/>
                <w:szCs w:val="18"/>
              </w:rPr>
            </w:pPr>
            <w:r>
              <w:rPr>
                <w:rFonts w:ascii="Verdana" w:hAnsi="Verdana"/>
                <w:sz w:val="18"/>
                <w:szCs w:val="18"/>
              </w:rPr>
              <w:t>Visitors on campus</w:t>
            </w:r>
            <w:r w:rsidR="008507EA">
              <w:rPr>
                <w:rFonts w:ascii="Verdana" w:hAnsi="Verdana"/>
                <w:sz w:val="18"/>
                <w:szCs w:val="18"/>
              </w:rPr>
              <w:t xml:space="preserve"> for an organised event</w:t>
            </w:r>
          </w:p>
          <w:p w14:paraId="4A167733" w14:textId="77777777" w:rsidR="0005133D" w:rsidRPr="003708A9" w:rsidRDefault="0005133D">
            <w:pPr>
              <w:rPr>
                <w:rFonts w:ascii="Verdana" w:hAnsi="Verdana"/>
                <w:sz w:val="18"/>
                <w:szCs w:val="18"/>
              </w:rPr>
            </w:pPr>
          </w:p>
        </w:tc>
      </w:tr>
    </w:tbl>
    <w:p w14:paraId="0806CE15" w14:textId="77777777" w:rsidR="0020100F" w:rsidRPr="003708A9" w:rsidRDefault="0020100F">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20100F" w:rsidRPr="003708A9" w14:paraId="4B39FD7E" w14:textId="77777777">
        <w:trPr>
          <w:cantSplit/>
          <w:tblHeader/>
          <w:jc w:val="center"/>
        </w:trPr>
        <w:tc>
          <w:tcPr>
            <w:tcW w:w="1955" w:type="dxa"/>
            <w:shd w:val="clear" w:color="auto" w:fill="E0E0E0"/>
          </w:tcPr>
          <w:p w14:paraId="081CA538" w14:textId="77777777" w:rsidR="0020100F" w:rsidRPr="00D86E02" w:rsidRDefault="0020100F">
            <w:pPr>
              <w:rPr>
                <w:rFonts w:ascii="Verdana" w:hAnsi="Verdana"/>
                <w:b/>
                <w:sz w:val="18"/>
                <w:szCs w:val="18"/>
              </w:rPr>
            </w:pPr>
            <w:r w:rsidRPr="00D86E02">
              <w:rPr>
                <w:rFonts w:ascii="Verdana" w:hAnsi="Verdana"/>
                <w:b/>
                <w:sz w:val="18"/>
                <w:szCs w:val="18"/>
              </w:rPr>
              <w:t>Activity</w:t>
            </w:r>
            <w:r w:rsidR="002D7ABB" w:rsidRPr="00D86E02">
              <w:rPr>
                <w:rFonts w:ascii="Verdana" w:hAnsi="Verdana"/>
                <w:b/>
                <w:sz w:val="18"/>
                <w:szCs w:val="18"/>
              </w:rPr>
              <w:t xml:space="preserve"> </w:t>
            </w:r>
            <w:r w:rsidR="002D7ABB" w:rsidRPr="00DB59EA">
              <w:rPr>
                <w:rFonts w:ascii="Verdana" w:hAnsi="Verdana"/>
                <w:color w:val="FF0000"/>
                <w:sz w:val="18"/>
                <w:szCs w:val="18"/>
              </w:rPr>
              <w:t>(8)</w:t>
            </w:r>
          </w:p>
        </w:tc>
        <w:tc>
          <w:tcPr>
            <w:tcW w:w="1751" w:type="dxa"/>
            <w:shd w:val="clear" w:color="auto" w:fill="E0E0E0"/>
          </w:tcPr>
          <w:p w14:paraId="4DFB018D" w14:textId="77777777" w:rsidR="0020100F" w:rsidRPr="00D86E02" w:rsidRDefault="0020100F">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(9)</w:t>
            </w:r>
          </w:p>
        </w:tc>
        <w:tc>
          <w:tcPr>
            <w:tcW w:w="1964" w:type="dxa"/>
            <w:shd w:val="clear" w:color="auto" w:fill="E0E0E0"/>
          </w:tcPr>
          <w:p w14:paraId="31775E82" w14:textId="77777777" w:rsidR="0020100F" w:rsidRPr="00D86E02" w:rsidRDefault="00635DF2">
            <w:pPr>
              <w:rPr>
                <w:rFonts w:ascii="Verdana" w:hAnsi="Verdana"/>
                <w:b/>
                <w:sz w:val="18"/>
                <w:szCs w:val="18"/>
              </w:rPr>
            </w:pPr>
            <w:r w:rsidRPr="00D86E02">
              <w:rPr>
                <w:rFonts w:ascii="Verdana" w:hAnsi="Verdana"/>
                <w:b/>
                <w:sz w:val="18"/>
                <w:szCs w:val="18"/>
              </w:rPr>
              <w:t xml:space="preserve">Who might be harmed and how </w:t>
            </w:r>
            <w:r w:rsidR="002D7ABB" w:rsidRPr="00DB59EA">
              <w:rPr>
                <w:rFonts w:ascii="Verdana" w:hAnsi="Verdana"/>
                <w:color w:val="FF0000"/>
                <w:sz w:val="18"/>
                <w:szCs w:val="18"/>
              </w:rPr>
              <w:t>(10)</w:t>
            </w:r>
          </w:p>
        </w:tc>
        <w:tc>
          <w:tcPr>
            <w:tcW w:w="5528" w:type="dxa"/>
            <w:shd w:val="clear" w:color="auto" w:fill="E0E0E0"/>
          </w:tcPr>
          <w:p w14:paraId="4B71645D" w14:textId="77777777" w:rsidR="0020100F" w:rsidRPr="00D86E02" w:rsidRDefault="0020100F">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(11)</w:t>
            </w:r>
          </w:p>
        </w:tc>
        <w:tc>
          <w:tcPr>
            <w:tcW w:w="2127" w:type="dxa"/>
            <w:shd w:val="clear" w:color="auto" w:fill="E0E0E0"/>
          </w:tcPr>
          <w:p w14:paraId="58241408" w14:textId="77777777" w:rsidR="0020100F" w:rsidRPr="00D86E02" w:rsidRDefault="00BD53AC">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(12)</w:t>
            </w:r>
          </w:p>
        </w:tc>
        <w:tc>
          <w:tcPr>
            <w:tcW w:w="992" w:type="dxa"/>
            <w:shd w:val="clear" w:color="auto" w:fill="E0E0E0"/>
          </w:tcPr>
          <w:p w14:paraId="7B216559" w14:textId="77777777" w:rsidR="0020100F" w:rsidRPr="00D86E02" w:rsidRDefault="0020100F" w:rsidP="00B613A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(13)</w:t>
            </w:r>
          </w:p>
        </w:tc>
      </w:tr>
      <w:tr w:rsidR="0020100F" w:rsidRPr="003708A9" w14:paraId="5331F22F" w14:textId="77777777">
        <w:trPr>
          <w:cantSplit/>
          <w:jc w:val="center"/>
        </w:trPr>
        <w:tc>
          <w:tcPr>
            <w:tcW w:w="1955" w:type="dxa"/>
          </w:tcPr>
          <w:p w14:paraId="0ABEB5D9" w14:textId="77777777" w:rsidR="00835139" w:rsidRDefault="00835139">
            <w:pPr>
              <w:rPr>
                <w:rFonts w:ascii="Verdana" w:hAnsi="Verdana"/>
                <w:sz w:val="18"/>
                <w:szCs w:val="18"/>
              </w:rPr>
            </w:pPr>
          </w:p>
          <w:p w14:paraId="51530EF6" w14:textId="77777777" w:rsidR="00FD79E8" w:rsidRPr="003708A9" w:rsidRDefault="00FD79E8" w:rsidP="00FD79E8">
            <w:pPr>
              <w:rPr>
                <w:rFonts w:ascii="Verdana" w:hAnsi="Verdana"/>
                <w:sz w:val="18"/>
                <w:szCs w:val="18"/>
              </w:rPr>
            </w:pPr>
            <w:r>
              <w:rPr>
                <w:rFonts w:ascii="Verdana" w:hAnsi="Verdana"/>
                <w:sz w:val="18"/>
                <w:szCs w:val="18"/>
              </w:rPr>
              <w:t>Visitors on campus</w:t>
            </w:r>
          </w:p>
          <w:p w14:paraId="7A71D7FE" w14:textId="77777777" w:rsidR="00835139" w:rsidRPr="003708A9" w:rsidRDefault="00835139">
            <w:pPr>
              <w:rPr>
                <w:rFonts w:ascii="Verdana" w:hAnsi="Verdana"/>
                <w:sz w:val="18"/>
                <w:szCs w:val="18"/>
              </w:rPr>
            </w:pPr>
          </w:p>
        </w:tc>
        <w:tc>
          <w:tcPr>
            <w:tcW w:w="1751" w:type="dxa"/>
          </w:tcPr>
          <w:p w14:paraId="7C78294D" w14:textId="77777777" w:rsidR="0020100F" w:rsidRDefault="0020100F" w:rsidP="002D7ABB">
            <w:pPr>
              <w:rPr>
                <w:rFonts w:ascii="Verdana" w:hAnsi="Verdana"/>
                <w:sz w:val="18"/>
                <w:szCs w:val="18"/>
              </w:rPr>
            </w:pPr>
          </w:p>
          <w:p w14:paraId="28D55CE5" w14:textId="77777777" w:rsidR="00FD79E8" w:rsidRDefault="00FD79E8" w:rsidP="002D7ABB">
            <w:pPr>
              <w:rPr>
                <w:rFonts w:ascii="Verdana" w:hAnsi="Verdana"/>
                <w:sz w:val="18"/>
                <w:szCs w:val="18"/>
              </w:rPr>
            </w:pPr>
            <w:r w:rsidRPr="00FD79E8">
              <w:rPr>
                <w:rFonts w:ascii="Verdana" w:hAnsi="Verdana"/>
                <w:sz w:val="18"/>
                <w:szCs w:val="18"/>
              </w:rPr>
              <w:t>Building defects (e.g. slippery floor, poor lighting) causing injuries</w:t>
            </w:r>
          </w:p>
          <w:p w14:paraId="1C5982A7" w14:textId="77777777" w:rsidR="00FD79E8" w:rsidRPr="003708A9" w:rsidRDefault="00FD79E8" w:rsidP="002D7ABB">
            <w:pPr>
              <w:rPr>
                <w:rFonts w:ascii="Verdana" w:hAnsi="Verdana"/>
                <w:sz w:val="18"/>
                <w:szCs w:val="18"/>
              </w:rPr>
            </w:pPr>
          </w:p>
        </w:tc>
        <w:tc>
          <w:tcPr>
            <w:tcW w:w="1964" w:type="dxa"/>
          </w:tcPr>
          <w:p w14:paraId="30F602C2" w14:textId="77777777" w:rsidR="0020100F" w:rsidRDefault="0020100F">
            <w:pPr>
              <w:rPr>
                <w:rFonts w:ascii="Verdana" w:hAnsi="Verdana"/>
                <w:sz w:val="18"/>
                <w:szCs w:val="18"/>
              </w:rPr>
            </w:pPr>
          </w:p>
          <w:p w14:paraId="68D487E4" w14:textId="77777777" w:rsidR="00FD79E8" w:rsidRPr="003708A9" w:rsidRDefault="00FD79E8">
            <w:pPr>
              <w:rPr>
                <w:rFonts w:ascii="Verdana" w:hAnsi="Verdana"/>
                <w:sz w:val="18"/>
                <w:szCs w:val="18"/>
              </w:rPr>
            </w:pPr>
            <w:r>
              <w:rPr>
                <w:rFonts w:ascii="Verdana" w:hAnsi="Verdana"/>
                <w:sz w:val="18"/>
                <w:szCs w:val="18"/>
              </w:rPr>
              <w:t>All</w:t>
            </w:r>
          </w:p>
        </w:tc>
        <w:tc>
          <w:tcPr>
            <w:tcW w:w="5528" w:type="dxa"/>
          </w:tcPr>
          <w:p w14:paraId="3C6E379B" w14:textId="77777777" w:rsidR="0020100F" w:rsidRDefault="0020100F">
            <w:pPr>
              <w:rPr>
                <w:rFonts w:ascii="Verdana" w:hAnsi="Verdana"/>
                <w:sz w:val="18"/>
                <w:szCs w:val="18"/>
              </w:rPr>
            </w:pPr>
          </w:p>
          <w:p w14:paraId="6B57FFDC" w14:textId="3669347C" w:rsidR="00FD79E8" w:rsidRPr="00FD79E8" w:rsidRDefault="00FD79E8" w:rsidP="00FD79E8">
            <w:pPr>
              <w:rPr>
                <w:rFonts w:ascii="Verdana" w:hAnsi="Verdana"/>
                <w:sz w:val="18"/>
                <w:szCs w:val="18"/>
              </w:rPr>
            </w:pPr>
            <w:r w:rsidRPr="00FD79E8">
              <w:rPr>
                <w:rFonts w:ascii="Verdana" w:hAnsi="Verdana"/>
                <w:sz w:val="18"/>
                <w:szCs w:val="18"/>
              </w:rPr>
              <w:t xml:space="preserve">Premises are maintained by Estates and any defects to be reported immediately on </w:t>
            </w:r>
            <w:r w:rsidR="00DD37EF">
              <w:rPr>
                <w:rFonts w:ascii="Verdana" w:hAnsi="Verdana"/>
                <w:sz w:val="18"/>
                <w:szCs w:val="18"/>
              </w:rPr>
              <w:t>0161 275 4242.</w:t>
            </w:r>
          </w:p>
          <w:p w14:paraId="29FF90DC" w14:textId="77777777" w:rsidR="00FD79E8" w:rsidRPr="003708A9" w:rsidRDefault="00FD79E8" w:rsidP="00FD79E8">
            <w:pPr>
              <w:rPr>
                <w:rFonts w:ascii="Verdana" w:hAnsi="Verdana"/>
                <w:sz w:val="18"/>
                <w:szCs w:val="18"/>
              </w:rPr>
            </w:pPr>
            <w:r w:rsidRPr="00FD79E8">
              <w:rPr>
                <w:rFonts w:ascii="Verdana" w:hAnsi="Verdana"/>
                <w:sz w:val="18"/>
                <w:szCs w:val="18"/>
              </w:rPr>
              <w:t>Areas used by the visitors to be checked by organisers prior to the event to make sure conditions are satisfactory</w:t>
            </w:r>
          </w:p>
        </w:tc>
        <w:tc>
          <w:tcPr>
            <w:tcW w:w="2127" w:type="dxa"/>
          </w:tcPr>
          <w:p w14:paraId="4C651E2A" w14:textId="77777777" w:rsidR="0020100F" w:rsidRDefault="0020100F">
            <w:pPr>
              <w:rPr>
                <w:rFonts w:ascii="Verdana" w:hAnsi="Verdana"/>
                <w:sz w:val="18"/>
                <w:szCs w:val="18"/>
              </w:rPr>
            </w:pPr>
          </w:p>
          <w:p w14:paraId="5E430DB8" w14:textId="77777777" w:rsidR="00FD79E8" w:rsidRPr="003708A9" w:rsidRDefault="00FD79E8">
            <w:pPr>
              <w:rPr>
                <w:rFonts w:ascii="Verdana" w:hAnsi="Verdana"/>
                <w:sz w:val="18"/>
                <w:szCs w:val="18"/>
              </w:rPr>
            </w:pPr>
            <w:r>
              <w:rPr>
                <w:rFonts w:ascii="Verdana" w:hAnsi="Verdana"/>
                <w:sz w:val="18"/>
                <w:szCs w:val="18"/>
              </w:rPr>
              <w:t>Low</w:t>
            </w:r>
          </w:p>
        </w:tc>
        <w:tc>
          <w:tcPr>
            <w:tcW w:w="992" w:type="dxa"/>
          </w:tcPr>
          <w:p w14:paraId="4D722B3A" w14:textId="77777777" w:rsidR="0020100F" w:rsidRDefault="0020100F" w:rsidP="00B613A2">
            <w:pPr>
              <w:jc w:val="center"/>
              <w:rPr>
                <w:rFonts w:ascii="Verdana" w:hAnsi="Verdana"/>
                <w:sz w:val="18"/>
                <w:szCs w:val="18"/>
              </w:rPr>
            </w:pPr>
          </w:p>
          <w:p w14:paraId="2FF132AD" w14:textId="77777777" w:rsidR="00FD79E8" w:rsidRPr="003708A9" w:rsidRDefault="00FD79E8" w:rsidP="00B613A2">
            <w:pPr>
              <w:jc w:val="center"/>
              <w:rPr>
                <w:rFonts w:ascii="Verdana" w:hAnsi="Verdana"/>
                <w:sz w:val="18"/>
                <w:szCs w:val="18"/>
              </w:rPr>
            </w:pPr>
            <w:r>
              <w:rPr>
                <w:rFonts w:ascii="Verdana" w:hAnsi="Verdana"/>
                <w:sz w:val="18"/>
                <w:szCs w:val="18"/>
              </w:rPr>
              <w:t>A</w:t>
            </w:r>
          </w:p>
        </w:tc>
      </w:tr>
      <w:tr w:rsidR="0020100F" w:rsidRPr="003708A9" w14:paraId="7EE3B22C" w14:textId="77777777">
        <w:trPr>
          <w:cantSplit/>
          <w:jc w:val="center"/>
        </w:trPr>
        <w:tc>
          <w:tcPr>
            <w:tcW w:w="1955" w:type="dxa"/>
          </w:tcPr>
          <w:p w14:paraId="3E24DF06" w14:textId="77777777" w:rsidR="00835139" w:rsidRDefault="00835139">
            <w:pPr>
              <w:rPr>
                <w:rFonts w:ascii="Verdana" w:hAnsi="Verdana"/>
                <w:sz w:val="18"/>
                <w:szCs w:val="18"/>
              </w:rPr>
            </w:pPr>
          </w:p>
          <w:p w14:paraId="278CBCE0" w14:textId="77777777" w:rsidR="00504FF9" w:rsidRPr="003708A9" w:rsidRDefault="00504FF9" w:rsidP="00504FF9">
            <w:pPr>
              <w:rPr>
                <w:rFonts w:ascii="Verdana" w:hAnsi="Verdana"/>
                <w:sz w:val="18"/>
                <w:szCs w:val="18"/>
              </w:rPr>
            </w:pPr>
            <w:r>
              <w:rPr>
                <w:rFonts w:ascii="Verdana" w:hAnsi="Verdana"/>
                <w:sz w:val="18"/>
                <w:szCs w:val="18"/>
              </w:rPr>
              <w:t>Visitors on campus</w:t>
            </w:r>
          </w:p>
          <w:p w14:paraId="5D36B317" w14:textId="77777777" w:rsidR="00835139" w:rsidRPr="003708A9" w:rsidRDefault="00835139">
            <w:pPr>
              <w:rPr>
                <w:rFonts w:ascii="Verdana" w:hAnsi="Verdana"/>
                <w:sz w:val="18"/>
                <w:szCs w:val="18"/>
              </w:rPr>
            </w:pPr>
          </w:p>
        </w:tc>
        <w:tc>
          <w:tcPr>
            <w:tcW w:w="1751" w:type="dxa"/>
          </w:tcPr>
          <w:p w14:paraId="168171C5" w14:textId="77777777" w:rsidR="0020100F" w:rsidRDefault="0020100F">
            <w:pPr>
              <w:rPr>
                <w:rFonts w:ascii="Verdana" w:hAnsi="Verdana"/>
                <w:sz w:val="18"/>
                <w:szCs w:val="18"/>
              </w:rPr>
            </w:pPr>
          </w:p>
          <w:p w14:paraId="7EF64211" w14:textId="77777777" w:rsidR="00FD79E8" w:rsidRDefault="00FD79E8">
            <w:pPr>
              <w:rPr>
                <w:rFonts w:ascii="Verdana" w:hAnsi="Verdana"/>
                <w:sz w:val="18"/>
                <w:szCs w:val="18"/>
              </w:rPr>
            </w:pPr>
            <w:r>
              <w:rPr>
                <w:rFonts w:ascii="Verdana" w:hAnsi="Verdana"/>
                <w:sz w:val="18"/>
                <w:szCs w:val="18"/>
              </w:rPr>
              <w:t>Visitors not familiar with surroundings</w:t>
            </w:r>
          </w:p>
          <w:p w14:paraId="48518C86" w14:textId="77777777" w:rsidR="00FD79E8" w:rsidRPr="003708A9" w:rsidRDefault="00FD79E8">
            <w:pPr>
              <w:rPr>
                <w:rFonts w:ascii="Verdana" w:hAnsi="Verdana"/>
                <w:sz w:val="18"/>
                <w:szCs w:val="18"/>
              </w:rPr>
            </w:pPr>
          </w:p>
        </w:tc>
        <w:tc>
          <w:tcPr>
            <w:tcW w:w="1964" w:type="dxa"/>
          </w:tcPr>
          <w:p w14:paraId="7B88BE61" w14:textId="77777777" w:rsidR="0020100F" w:rsidRDefault="0020100F">
            <w:pPr>
              <w:rPr>
                <w:rFonts w:ascii="Verdana" w:hAnsi="Verdana"/>
                <w:sz w:val="18"/>
                <w:szCs w:val="18"/>
              </w:rPr>
            </w:pPr>
          </w:p>
          <w:p w14:paraId="47FC76F0" w14:textId="77777777" w:rsidR="00FD79E8" w:rsidRPr="003708A9" w:rsidRDefault="00FD79E8">
            <w:pPr>
              <w:rPr>
                <w:rFonts w:ascii="Verdana" w:hAnsi="Verdana"/>
                <w:sz w:val="18"/>
                <w:szCs w:val="18"/>
              </w:rPr>
            </w:pPr>
            <w:r>
              <w:rPr>
                <w:rFonts w:ascii="Verdana" w:hAnsi="Verdana"/>
                <w:sz w:val="18"/>
                <w:szCs w:val="18"/>
              </w:rPr>
              <w:t>Visitors</w:t>
            </w:r>
          </w:p>
        </w:tc>
        <w:tc>
          <w:tcPr>
            <w:tcW w:w="5528" w:type="dxa"/>
          </w:tcPr>
          <w:p w14:paraId="3B6BBE03" w14:textId="77777777" w:rsidR="00EF0669" w:rsidRDefault="00EF0669">
            <w:pPr>
              <w:rPr>
                <w:rFonts w:ascii="Verdana" w:hAnsi="Verdana"/>
                <w:sz w:val="18"/>
                <w:szCs w:val="18"/>
              </w:rPr>
            </w:pPr>
          </w:p>
          <w:p w14:paraId="2F65575A" w14:textId="77777777" w:rsidR="00FD79E8" w:rsidRPr="00DD37EF" w:rsidRDefault="00FD79E8" w:rsidP="00FD79E8">
            <w:pPr>
              <w:rPr>
                <w:rFonts w:ascii="Verdana" w:hAnsi="Verdana"/>
                <w:sz w:val="18"/>
                <w:szCs w:val="18"/>
              </w:rPr>
            </w:pPr>
            <w:r w:rsidRPr="00DD37EF">
              <w:rPr>
                <w:rFonts w:ascii="Verdana" w:hAnsi="Verdana"/>
                <w:sz w:val="18"/>
                <w:szCs w:val="18"/>
              </w:rPr>
              <w:t>Visitors are escorted at all times. Induction to the environment by organiser at the beginning of the event.</w:t>
            </w:r>
          </w:p>
          <w:p w14:paraId="5DD4DE80" w14:textId="77777777" w:rsidR="00FD79E8" w:rsidRPr="00DD37EF" w:rsidRDefault="00FD79E8" w:rsidP="00FD79E8">
            <w:pPr>
              <w:rPr>
                <w:rFonts w:ascii="Verdana" w:hAnsi="Verdana"/>
                <w:sz w:val="18"/>
                <w:szCs w:val="18"/>
              </w:rPr>
            </w:pPr>
            <w:r w:rsidRPr="00DD37EF">
              <w:rPr>
                <w:rFonts w:ascii="Verdana" w:hAnsi="Verdana"/>
                <w:sz w:val="18"/>
                <w:szCs w:val="18"/>
              </w:rPr>
              <w:t xml:space="preserve">Instructions on fire alarm / evacuation/  first aid / welfare facilities given at the start </w:t>
            </w:r>
          </w:p>
          <w:p w14:paraId="4A68C74A" w14:textId="77777777" w:rsidR="00FD79E8" w:rsidRPr="00DD37EF" w:rsidRDefault="00FD79E8" w:rsidP="00FD79E8">
            <w:pPr>
              <w:rPr>
                <w:rFonts w:ascii="Verdana" w:hAnsi="Verdana"/>
                <w:sz w:val="18"/>
                <w:szCs w:val="18"/>
              </w:rPr>
            </w:pPr>
            <w:r w:rsidRPr="00DD37EF">
              <w:rPr>
                <w:rFonts w:ascii="Verdana" w:hAnsi="Verdana"/>
                <w:sz w:val="18"/>
                <w:szCs w:val="18"/>
              </w:rPr>
              <w:t>Activities explained to visitors beforehand</w:t>
            </w:r>
          </w:p>
          <w:p w14:paraId="30B24637" w14:textId="77777777" w:rsidR="00FD79E8" w:rsidRPr="003708A9" w:rsidRDefault="00FD79E8">
            <w:pPr>
              <w:rPr>
                <w:rFonts w:ascii="Verdana" w:hAnsi="Verdana"/>
                <w:sz w:val="18"/>
                <w:szCs w:val="18"/>
              </w:rPr>
            </w:pPr>
          </w:p>
        </w:tc>
        <w:tc>
          <w:tcPr>
            <w:tcW w:w="2127" w:type="dxa"/>
          </w:tcPr>
          <w:p w14:paraId="423C67C6" w14:textId="77777777" w:rsidR="0020100F" w:rsidRDefault="0020100F">
            <w:pPr>
              <w:rPr>
                <w:rFonts w:ascii="Verdana" w:hAnsi="Verdana"/>
                <w:sz w:val="18"/>
                <w:szCs w:val="18"/>
              </w:rPr>
            </w:pPr>
          </w:p>
          <w:p w14:paraId="2265EED3" w14:textId="77777777" w:rsidR="00FD79E8" w:rsidRPr="003708A9" w:rsidRDefault="00FD79E8">
            <w:pPr>
              <w:rPr>
                <w:rFonts w:ascii="Verdana" w:hAnsi="Verdana"/>
                <w:sz w:val="18"/>
                <w:szCs w:val="18"/>
              </w:rPr>
            </w:pPr>
            <w:r>
              <w:rPr>
                <w:rFonts w:ascii="Verdana" w:hAnsi="Verdana"/>
                <w:sz w:val="18"/>
                <w:szCs w:val="18"/>
              </w:rPr>
              <w:t>Low</w:t>
            </w:r>
          </w:p>
        </w:tc>
        <w:tc>
          <w:tcPr>
            <w:tcW w:w="992" w:type="dxa"/>
          </w:tcPr>
          <w:p w14:paraId="3B87CA9A" w14:textId="77777777" w:rsidR="0020100F" w:rsidRDefault="0020100F" w:rsidP="00B613A2">
            <w:pPr>
              <w:jc w:val="center"/>
              <w:rPr>
                <w:rFonts w:ascii="Verdana" w:hAnsi="Verdana"/>
                <w:sz w:val="18"/>
                <w:szCs w:val="18"/>
              </w:rPr>
            </w:pPr>
          </w:p>
          <w:p w14:paraId="63744764" w14:textId="77777777" w:rsidR="00FD79E8" w:rsidRPr="003708A9" w:rsidRDefault="00FD79E8" w:rsidP="00B613A2">
            <w:pPr>
              <w:jc w:val="center"/>
              <w:rPr>
                <w:rFonts w:ascii="Verdana" w:hAnsi="Verdana"/>
                <w:sz w:val="18"/>
                <w:szCs w:val="18"/>
              </w:rPr>
            </w:pPr>
            <w:r>
              <w:rPr>
                <w:rFonts w:ascii="Verdana" w:hAnsi="Verdana"/>
                <w:sz w:val="18"/>
                <w:szCs w:val="18"/>
              </w:rPr>
              <w:t>A</w:t>
            </w:r>
          </w:p>
        </w:tc>
      </w:tr>
      <w:tr w:rsidR="0020100F" w:rsidRPr="003708A9" w14:paraId="061952EA" w14:textId="77777777">
        <w:trPr>
          <w:cantSplit/>
          <w:jc w:val="center"/>
        </w:trPr>
        <w:tc>
          <w:tcPr>
            <w:tcW w:w="1955" w:type="dxa"/>
          </w:tcPr>
          <w:p w14:paraId="003742F1" w14:textId="77777777" w:rsidR="002D7ABB" w:rsidRDefault="002D7ABB">
            <w:pPr>
              <w:rPr>
                <w:rFonts w:ascii="Verdana" w:hAnsi="Verdana"/>
                <w:sz w:val="18"/>
                <w:szCs w:val="18"/>
              </w:rPr>
            </w:pPr>
          </w:p>
          <w:p w14:paraId="630FBBE4" w14:textId="77777777" w:rsidR="00504FF9" w:rsidRPr="003708A9" w:rsidRDefault="00504FF9" w:rsidP="00504FF9">
            <w:pPr>
              <w:rPr>
                <w:rFonts w:ascii="Verdana" w:hAnsi="Verdana"/>
                <w:sz w:val="18"/>
                <w:szCs w:val="18"/>
              </w:rPr>
            </w:pPr>
            <w:r>
              <w:rPr>
                <w:rFonts w:ascii="Verdana" w:hAnsi="Verdana"/>
                <w:sz w:val="18"/>
                <w:szCs w:val="18"/>
              </w:rPr>
              <w:t>Visitors on campus</w:t>
            </w:r>
          </w:p>
          <w:p w14:paraId="6DA7F756" w14:textId="77777777" w:rsidR="00835139" w:rsidRPr="003708A9" w:rsidRDefault="00835139">
            <w:pPr>
              <w:rPr>
                <w:rFonts w:ascii="Verdana" w:hAnsi="Verdana"/>
                <w:sz w:val="18"/>
                <w:szCs w:val="18"/>
              </w:rPr>
            </w:pPr>
          </w:p>
        </w:tc>
        <w:tc>
          <w:tcPr>
            <w:tcW w:w="1751" w:type="dxa"/>
          </w:tcPr>
          <w:p w14:paraId="5FC8A0D7" w14:textId="77777777" w:rsidR="0020100F" w:rsidRDefault="0020100F">
            <w:pPr>
              <w:rPr>
                <w:rFonts w:ascii="Verdana" w:hAnsi="Verdana"/>
                <w:sz w:val="18"/>
                <w:szCs w:val="18"/>
              </w:rPr>
            </w:pPr>
          </w:p>
          <w:p w14:paraId="2ECF4906" w14:textId="77777777" w:rsidR="00FD79E8" w:rsidRDefault="00FD79E8">
            <w:pPr>
              <w:rPr>
                <w:rFonts w:ascii="Verdana" w:hAnsi="Verdana"/>
                <w:sz w:val="18"/>
                <w:szCs w:val="18"/>
              </w:rPr>
            </w:pPr>
            <w:r w:rsidRPr="00FD79E8">
              <w:rPr>
                <w:rFonts w:ascii="Verdana" w:hAnsi="Verdana"/>
                <w:sz w:val="18"/>
                <w:szCs w:val="18"/>
              </w:rPr>
              <w:t>Visitors getting lost in the building</w:t>
            </w:r>
          </w:p>
          <w:p w14:paraId="61313AC0" w14:textId="77777777" w:rsidR="00FD79E8" w:rsidRPr="003708A9" w:rsidRDefault="00FD79E8">
            <w:pPr>
              <w:rPr>
                <w:rFonts w:ascii="Verdana" w:hAnsi="Verdana"/>
                <w:sz w:val="18"/>
                <w:szCs w:val="18"/>
              </w:rPr>
            </w:pPr>
          </w:p>
        </w:tc>
        <w:tc>
          <w:tcPr>
            <w:tcW w:w="1964" w:type="dxa"/>
          </w:tcPr>
          <w:p w14:paraId="38A7D435" w14:textId="77777777" w:rsidR="0020100F" w:rsidRDefault="0020100F">
            <w:pPr>
              <w:rPr>
                <w:rFonts w:ascii="Verdana" w:hAnsi="Verdana"/>
                <w:sz w:val="18"/>
                <w:szCs w:val="18"/>
              </w:rPr>
            </w:pPr>
          </w:p>
          <w:p w14:paraId="1984C3C8" w14:textId="77777777" w:rsidR="00FD79E8" w:rsidRPr="003708A9" w:rsidRDefault="00FD79E8">
            <w:pPr>
              <w:rPr>
                <w:rFonts w:ascii="Verdana" w:hAnsi="Verdana"/>
                <w:sz w:val="18"/>
                <w:szCs w:val="18"/>
              </w:rPr>
            </w:pPr>
            <w:r>
              <w:rPr>
                <w:rFonts w:ascii="Verdana" w:hAnsi="Verdana"/>
                <w:sz w:val="18"/>
                <w:szCs w:val="18"/>
              </w:rPr>
              <w:t>Visitors</w:t>
            </w:r>
          </w:p>
        </w:tc>
        <w:tc>
          <w:tcPr>
            <w:tcW w:w="5528" w:type="dxa"/>
          </w:tcPr>
          <w:p w14:paraId="155790EC" w14:textId="77777777" w:rsidR="0020100F" w:rsidRDefault="0020100F">
            <w:pPr>
              <w:rPr>
                <w:rFonts w:ascii="Verdana" w:hAnsi="Verdana"/>
                <w:sz w:val="18"/>
                <w:szCs w:val="18"/>
              </w:rPr>
            </w:pPr>
          </w:p>
          <w:p w14:paraId="5B5F693A" w14:textId="77777777" w:rsidR="00FD79E8" w:rsidRPr="00FD79E8" w:rsidRDefault="00FD79E8" w:rsidP="00FD79E8">
            <w:pPr>
              <w:rPr>
                <w:rFonts w:ascii="Verdana" w:hAnsi="Verdana"/>
                <w:sz w:val="18"/>
                <w:szCs w:val="18"/>
              </w:rPr>
            </w:pPr>
            <w:r w:rsidRPr="00FD79E8">
              <w:rPr>
                <w:rFonts w:ascii="Verdana" w:hAnsi="Verdana"/>
                <w:sz w:val="18"/>
                <w:szCs w:val="18"/>
              </w:rPr>
              <w:t>Organisers to greet visitors from entrance of the building and escort them to throughout the event</w:t>
            </w:r>
          </w:p>
          <w:p w14:paraId="7654B873" w14:textId="77777777" w:rsidR="00FD79E8" w:rsidRDefault="00FD79E8" w:rsidP="00FD79E8">
            <w:pPr>
              <w:rPr>
                <w:rFonts w:ascii="Verdana" w:hAnsi="Verdana"/>
                <w:sz w:val="18"/>
                <w:szCs w:val="18"/>
              </w:rPr>
            </w:pPr>
            <w:r w:rsidRPr="00FD79E8">
              <w:rPr>
                <w:rFonts w:ascii="Verdana" w:hAnsi="Verdana"/>
                <w:sz w:val="18"/>
                <w:szCs w:val="18"/>
              </w:rPr>
              <w:t>Building layout to be given during the induction</w:t>
            </w:r>
          </w:p>
          <w:p w14:paraId="2B350093" w14:textId="77777777" w:rsidR="008507EA" w:rsidRPr="00FD79E8" w:rsidRDefault="008507EA" w:rsidP="00FD79E8">
            <w:pPr>
              <w:rPr>
                <w:rFonts w:ascii="Verdana" w:hAnsi="Verdana"/>
                <w:sz w:val="18"/>
                <w:szCs w:val="18"/>
              </w:rPr>
            </w:pPr>
            <w:r>
              <w:rPr>
                <w:rFonts w:ascii="Verdana" w:hAnsi="Verdana"/>
                <w:sz w:val="18"/>
                <w:szCs w:val="18"/>
              </w:rPr>
              <w:t>Signage can be displayed around the building to guide the visitors if appropriate</w:t>
            </w:r>
          </w:p>
          <w:p w14:paraId="2B63D75A" w14:textId="77777777" w:rsidR="00FD79E8" w:rsidRDefault="00FD79E8" w:rsidP="00FD79E8">
            <w:pPr>
              <w:rPr>
                <w:rFonts w:ascii="Verdana" w:hAnsi="Verdana"/>
                <w:sz w:val="18"/>
                <w:szCs w:val="18"/>
              </w:rPr>
            </w:pPr>
            <w:r w:rsidRPr="00FD79E8">
              <w:rPr>
                <w:rFonts w:ascii="Verdana" w:hAnsi="Verdana"/>
                <w:sz w:val="18"/>
                <w:szCs w:val="18"/>
              </w:rPr>
              <w:t xml:space="preserve">Visitors to be escorted out of the building </w:t>
            </w:r>
            <w:r w:rsidR="008507EA">
              <w:rPr>
                <w:rFonts w:ascii="Verdana" w:hAnsi="Verdana"/>
                <w:sz w:val="18"/>
                <w:szCs w:val="18"/>
              </w:rPr>
              <w:t>once the visit is finished</w:t>
            </w:r>
          </w:p>
          <w:p w14:paraId="30496A44" w14:textId="77777777" w:rsidR="00FD79E8" w:rsidRPr="003708A9" w:rsidRDefault="00FD79E8" w:rsidP="00FD79E8">
            <w:pPr>
              <w:rPr>
                <w:rFonts w:ascii="Verdana" w:hAnsi="Verdana"/>
                <w:sz w:val="18"/>
                <w:szCs w:val="18"/>
              </w:rPr>
            </w:pPr>
          </w:p>
        </w:tc>
        <w:tc>
          <w:tcPr>
            <w:tcW w:w="2127" w:type="dxa"/>
          </w:tcPr>
          <w:p w14:paraId="0B7E92FD" w14:textId="77777777" w:rsidR="0020100F" w:rsidRDefault="0020100F">
            <w:pPr>
              <w:rPr>
                <w:rFonts w:ascii="Verdana" w:hAnsi="Verdana"/>
                <w:sz w:val="18"/>
                <w:szCs w:val="18"/>
              </w:rPr>
            </w:pPr>
          </w:p>
          <w:p w14:paraId="11D9B70D" w14:textId="77777777" w:rsidR="00FD79E8" w:rsidRPr="003708A9" w:rsidRDefault="00FD79E8">
            <w:pPr>
              <w:rPr>
                <w:rFonts w:ascii="Verdana" w:hAnsi="Verdana"/>
                <w:sz w:val="18"/>
                <w:szCs w:val="18"/>
              </w:rPr>
            </w:pPr>
            <w:r>
              <w:rPr>
                <w:rFonts w:ascii="Verdana" w:hAnsi="Verdana"/>
                <w:sz w:val="18"/>
                <w:szCs w:val="18"/>
              </w:rPr>
              <w:t>Low</w:t>
            </w:r>
          </w:p>
        </w:tc>
        <w:tc>
          <w:tcPr>
            <w:tcW w:w="992" w:type="dxa"/>
          </w:tcPr>
          <w:p w14:paraId="6850179B" w14:textId="77777777" w:rsidR="0020100F" w:rsidRDefault="0020100F" w:rsidP="00B613A2">
            <w:pPr>
              <w:jc w:val="center"/>
              <w:rPr>
                <w:rFonts w:ascii="Verdana" w:hAnsi="Verdana"/>
                <w:sz w:val="18"/>
                <w:szCs w:val="18"/>
              </w:rPr>
            </w:pPr>
          </w:p>
          <w:p w14:paraId="63A683C0" w14:textId="77777777" w:rsidR="00FD79E8" w:rsidRPr="003708A9" w:rsidRDefault="00FD79E8" w:rsidP="00B613A2">
            <w:pPr>
              <w:jc w:val="center"/>
              <w:rPr>
                <w:rFonts w:ascii="Verdana" w:hAnsi="Verdana"/>
                <w:sz w:val="18"/>
                <w:szCs w:val="18"/>
              </w:rPr>
            </w:pPr>
            <w:r>
              <w:rPr>
                <w:rFonts w:ascii="Verdana" w:hAnsi="Verdana"/>
                <w:sz w:val="18"/>
                <w:szCs w:val="18"/>
              </w:rPr>
              <w:t>A</w:t>
            </w:r>
          </w:p>
        </w:tc>
      </w:tr>
      <w:tr w:rsidR="0020100F" w:rsidRPr="003708A9" w14:paraId="2673889B" w14:textId="77777777">
        <w:trPr>
          <w:cantSplit/>
          <w:jc w:val="center"/>
        </w:trPr>
        <w:tc>
          <w:tcPr>
            <w:tcW w:w="1955" w:type="dxa"/>
          </w:tcPr>
          <w:p w14:paraId="148E9FA5" w14:textId="77777777" w:rsidR="0020100F" w:rsidRPr="003708A9" w:rsidRDefault="0020100F">
            <w:pPr>
              <w:rPr>
                <w:rFonts w:ascii="Verdana" w:hAnsi="Verdana"/>
                <w:sz w:val="18"/>
                <w:szCs w:val="18"/>
              </w:rPr>
            </w:pPr>
          </w:p>
          <w:p w14:paraId="3E8F3F1A" w14:textId="77777777" w:rsidR="00504FF9" w:rsidRPr="003708A9" w:rsidRDefault="00504FF9" w:rsidP="00504FF9">
            <w:pPr>
              <w:rPr>
                <w:rFonts w:ascii="Verdana" w:hAnsi="Verdana"/>
                <w:sz w:val="18"/>
                <w:szCs w:val="18"/>
              </w:rPr>
            </w:pPr>
            <w:r>
              <w:rPr>
                <w:rFonts w:ascii="Verdana" w:hAnsi="Verdana"/>
                <w:sz w:val="18"/>
                <w:szCs w:val="18"/>
              </w:rPr>
              <w:t>Visitors on campus</w:t>
            </w:r>
          </w:p>
          <w:p w14:paraId="1874B133" w14:textId="77777777" w:rsidR="002D7ABB" w:rsidRPr="003708A9" w:rsidRDefault="002D7ABB">
            <w:pPr>
              <w:rPr>
                <w:rFonts w:ascii="Verdana" w:hAnsi="Verdana"/>
                <w:sz w:val="18"/>
                <w:szCs w:val="18"/>
              </w:rPr>
            </w:pPr>
          </w:p>
        </w:tc>
        <w:tc>
          <w:tcPr>
            <w:tcW w:w="1751" w:type="dxa"/>
          </w:tcPr>
          <w:p w14:paraId="4FBEA274" w14:textId="77777777" w:rsidR="0020100F" w:rsidRDefault="0020100F">
            <w:pPr>
              <w:rPr>
                <w:rFonts w:ascii="Verdana" w:hAnsi="Verdana"/>
                <w:sz w:val="18"/>
                <w:szCs w:val="18"/>
              </w:rPr>
            </w:pPr>
          </w:p>
          <w:p w14:paraId="5F6B2D6E" w14:textId="77777777" w:rsidR="00FD79E8" w:rsidRPr="003708A9" w:rsidRDefault="00FD79E8">
            <w:pPr>
              <w:rPr>
                <w:rFonts w:ascii="Verdana" w:hAnsi="Verdana"/>
                <w:sz w:val="18"/>
                <w:szCs w:val="18"/>
              </w:rPr>
            </w:pPr>
            <w:r w:rsidRPr="00FD79E8">
              <w:rPr>
                <w:rFonts w:ascii="Verdana" w:hAnsi="Verdana"/>
                <w:sz w:val="18"/>
                <w:szCs w:val="18"/>
              </w:rPr>
              <w:t xml:space="preserve">Visitors </w:t>
            </w:r>
            <w:r w:rsidR="008507EA">
              <w:rPr>
                <w:rFonts w:ascii="Verdana" w:hAnsi="Verdana"/>
                <w:sz w:val="18"/>
                <w:szCs w:val="18"/>
              </w:rPr>
              <w:t xml:space="preserve">having an accident or </w:t>
            </w:r>
            <w:r w:rsidRPr="00FD79E8">
              <w:rPr>
                <w:rFonts w:ascii="Verdana" w:hAnsi="Verdana"/>
                <w:sz w:val="18"/>
                <w:szCs w:val="18"/>
              </w:rPr>
              <w:t>feeling unwell during the event</w:t>
            </w:r>
          </w:p>
        </w:tc>
        <w:tc>
          <w:tcPr>
            <w:tcW w:w="1964" w:type="dxa"/>
          </w:tcPr>
          <w:p w14:paraId="2DBAC761" w14:textId="77777777" w:rsidR="0020100F" w:rsidRDefault="0020100F">
            <w:pPr>
              <w:rPr>
                <w:rFonts w:ascii="Verdana" w:hAnsi="Verdana"/>
                <w:sz w:val="18"/>
                <w:szCs w:val="18"/>
              </w:rPr>
            </w:pPr>
          </w:p>
          <w:p w14:paraId="717F95B9" w14:textId="77777777" w:rsidR="00FD79E8" w:rsidRPr="003708A9" w:rsidRDefault="00FD79E8">
            <w:pPr>
              <w:rPr>
                <w:rFonts w:ascii="Verdana" w:hAnsi="Verdana"/>
                <w:sz w:val="18"/>
                <w:szCs w:val="18"/>
              </w:rPr>
            </w:pPr>
            <w:r>
              <w:rPr>
                <w:rFonts w:ascii="Verdana" w:hAnsi="Verdana"/>
                <w:sz w:val="18"/>
                <w:szCs w:val="18"/>
              </w:rPr>
              <w:t>Visitors</w:t>
            </w:r>
          </w:p>
        </w:tc>
        <w:tc>
          <w:tcPr>
            <w:tcW w:w="5528" w:type="dxa"/>
          </w:tcPr>
          <w:p w14:paraId="469FD0F8" w14:textId="77777777" w:rsidR="0020100F" w:rsidRDefault="0020100F">
            <w:pPr>
              <w:rPr>
                <w:rFonts w:ascii="Verdana" w:hAnsi="Verdana"/>
                <w:sz w:val="18"/>
                <w:szCs w:val="18"/>
              </w:rPr>
            </w:pPr>
          </w:p>
          <w:p w14:paraId="7C20902F" w14:textId="77777777" w:rsidR="00504FF9" w:rsidRDefault="00504FF9" w:rsidP="00FD79E8">
            <w:pPr>
              <w:rPr>
                <w:rFonts w:ascii="Verdana" w:hAnsi="Verdana"/>
                <w:sz w:val="18"/>
                <w:szCs w:val="18"/>
              </w:rPr>
            </w:pPr>
            <w:r>
              <w:rPr>
                <w:rFonts w:ascii="Verdana" w:hAnsi="Verdana"/>
                <w:sz w:val="18"/>
                <w:szCs w:val="18"/>
              </w:rPr>
              <w:t>Organisers to ensure there is adequate first aider and first aid provis</w:t>
            </w:r>
            <w:r w:rsidR="008507EA">
              <w:rPr>
                <w:rFonts w:ascii="Verdana" w:hAnsi="Verdana"/>
                <w:sz w:val="18"/>
                <w:szCs w:val="18"/>
              </w:rPr>
              <w:t>ions available during the event</w:t>
            </w:r>
          </w:p>
          <w:p w14:paraId="08484FF7" w14:textId="77777777" w:rsidR="00FD79E8" w:rsidRPr="00FD79E8" w:rsidRDefault="00FD79E8" w:rsidP="00FD79E8">
            <w:pPr>
              <w:rPr>
                <w:rFonts w:ascii="Verdana" w:hAnsi="Verdana"/>
                <w:sz w:val="18"/>
                <w:szCs w:val="18"/>
              </w:rPr>
            </w:pPr>
            <w:r w:rsidRPr="00FD79E8">
              <w:rPr>
                <w:rFonts w:ascii="Verdana" w:hAnsi="Verdana"/>
                <w:sz w:val="18"/>
                <w:szCs w:val="18"/>
              </w:rPr>
              <w:t>Visitors to inform organiser of any health issues that may affect their day, e.g. mobility problems, heart conditions</w:t>
            </w:r>
          </w:p>
          <w:p w14:paraId="593077FE" w14:textId="77777777" w:rsidR="00FD79E8" w:rsidRPr="00FD79E8" w:rsidRDefault="00FD79E8" w:rsidP="00FD79E8">
            <w:pPr>
              <w:rPr>
                <w:rFonts w:ascii="Verdana" w:hAnsi="Verdana"/>
                <w:sz w:val="18"/>
                <w:szCs w:val="18"/>
              </w:rPr>
            </w:pPr>
            <w:r w:rsidRPr="00FD79E8">
              <w:rPr>
                <w:rFonts w:ascii="Verdana" w:hAnsi="Verdana"/>
                <w:sz w:val="18"/>
                <w:szCs w:val="18"/>
              </w:rPr>
              <w:t xml:space="preserve">Visitors to bring their own medications </w:t>
            </w:r>
          </w:p>
          <w:p w14:paraId="33782D22" w14:textId="77777777" w:rsidR="00FD79E8" w:rsidRDefault="00FD79E8" w:rsidP="00FD79E8">
            <w:pPr>
              <w:rPr>
                <w:rFonts w:ascii="Verdana" w:hAnsi="Verdana"/>
                <w:sz w:val="18"/>
                <w:szCs w:val="18"/>
              </w:rPr>
            </w:pPr>
            <w:r w:rsidRPr="00FD79E8">
              <w:rPr>
                <w:rFonts w:ascii="Verdana" w:hAnsi="Verdana"/>
                <w:sz w:val="18"/>
                <w:szCs w:val="18"/>
              </w:rPr>
              <w:t xml:space="preserve">Visitors to inform organisers immediately if </w:t>
            </w:r>
            <w:r w:rsidR="008507EA">
              <w:rPr>
                <w:rFonts w:ascii="Verdana" w:hAnsi="Verdana"/>
                <w:sz w:val="18"/>
                <w:szCs w:val="18"/>
              </w:rPr>
              <w:t>they have had an accident or feel</w:t>
            </w:r>
            <w:r w:rsidRPr="00FD79E8">
              <w:rPr>
                <w:rFonts w:ascii="Verdana" w:hAnsi="Verdana"/>
                <w:sz w:val="18"/>
                <w:szCs w:val="18"/>
              </w:rPr>
              <w:t xml:space="preserve"> unwell</w:t>
            </w:r>
          </w:p>
          <w:p w14:paraId="24682D5F" w14:textId="77777777" w:rsidR="00504FF9" w:rsidRPr="003708A9" w:rsidRDefault="00504FF9" w:rsidP="00FD79E8">
            <w:pPr>
              <w:rPr>
                <w:rFonts w:ascii="Verdana" w:hAnsi="Verdana"/>
                <w:sz w:val="18"/>
                <w:szCs w:val="18"/>
              </w:rPr>
            </w:pPr>
          </w:p>
        </w:tc>
        <w:tc>
          <w:tcPr>
            <w:tcW w:w="2127" w:type="dxa"/>
          </w:tcPr>
          <w:p w14:paraId="4BA15BF2" w14:textId="77777777" w:rsidR="0020100F" w:rsidRDefault="0020100F">
            <w:pPr>
              <w:rPr>
                <w:rFonts w:ascii="Verdana" w:hAnsi="Verdana"/>
                <w:sz w:val="18"/>
                <w:szCs w:val="18"/>
              </w:rPr>
            </w:pPr>
          </w:p>
          <w:p w14:paraId="085122DE" w14:textId="77777777" w:rsidR="00FD79E8" w:rsidRPr="003708A9" w:rsidRDefault="00504FF9">
            <w:pPr>
              <w:rPr>
                <w:rFonts w:ascii="Verdana" w:hAnsi="Verdana"/>
                <w:sz w:val="18"/>
                <w:szCs w:val="18"/>
              </w:rPr>
            </w:pPr>
            <w:r>
              <w:rPr>
                <w:rFonts w:ascii="Verdana" w:hAnsi="Verdana"/>
                <w:sz w:val="18"/>
                <w:szCs w:val="18"/>
              </w:rPr>
              <w:t>Low</w:t>
            </w:r>
          </w:p>
        </w:tc>
        <w:tc>
          <w:tcPr>
            <w:tcW w:w="992" w:type="dxa"/>
          </w:tcPr>
          <w:p w14:paraId="2BB34ADC" w14:textId="77777777" w:rsidR="0020100F" w:rsidRDefault="0020100F" w:rsidP="00B613A2">
            <w:pPr>
              <w:jc w:val="center"/>
              <w:rPr>
                <w:rFonts w:ascii="Verdana" w:hAnsi="Verdana"/>
                <w:sz w:val="18"/>
                <w:szCs w:val="18"/>
              </w:rPr>
            </w:pPr>
          </w:p>
          <w:p w14:paraId="184B93D8" w14:textId="77777777" w:rsidR="00FD79E8" w:rsidRPr="003708A9" w:rsidRDefault="00FD79E8" w:rsidP="00B613A2">
            <w:pPr>
              <w:jc w:val="center"/>
              <w:rPr>
                <w:rFonts w:ascii="Verdana" w:hAnsi="Verdana"/>
                <w:sz w:val="18"/>
                <w:szCs w:val="18"/>
              </w:rPr>
            </w:pPr>
            <w:r>
              <w:rPr>
                <w:rFonts w:ascii="Verdana" w:hAnsi="Verdana"/>
                <w:sz w:val="18"/>
                <w:szCs w:val="18"/>
              </w:rPr>
              <w:t>A</w:t>
            </w:r>
          </w:p>
        </w:tc>
      </w:tr>
      <w:tr w:rsidR="0020100F" w:rsidRPr="003708A9" w14:paraId="686CFF9B" w14:textId="77777777">
        <w:trPr>
          <w:cantSplit/>
          <w:jc w:val="center"/>
        </w:trPr>
        <w:tc>
          <w:tcPr>
            <w:tcW w:w="1955" w:type="dxa"/>
          </w:tcPr>
          <w:p w14:paraId="394C728F" w14:textId="77777777" w:rsidR="0020100F" w:rsidRPr="003708A9" w:rsidRDefault="0020100F">
            <w:pPr>
              <w:rPr>
                <w:rFonts w:ascii="Verdana" w:hAnsi="Verdana"/>
                <w:sz w:val="18"/>
                <w:szCs w:val="18"/>
              </w:rPr>
            </w:pPr>
          </w:p>
          <w:p w14:paraId="44D3A008" w14:textId="77777777" w:rsidR="00504FF9" w:rsidRPr="003708A9" w:rsidRDefault="00504FF9" w:rsidP="00504FF9">
            <w:pPr>
              <w:rPr>
                <w:rFonts w:ascii="Verdana" w:hAnsi="Verdana"/>
                <w:sz w:val="18"/>
                <w:szCs w:val="18"/>
              </w:rPr>
            </w:pPr>
            <w:r>
              <w:rPr>
                <w:rFonts w:ascii="Verdana" w:hAnsi="Verdana"/>
                <w:sz w:val="18"/>
                <w:szCs w:val="18"/>
              </w:rPr>
              <w:t>Visitors on campus</w:t>
            </w:r>
          </w:p>
          <w:p w14:paraId="05AF22B5" w14:textId="77777777" w:rsidR="002D7ABB" w:rsidRPr="003708A9" w:rsidRDefault="002D7ABB">
            <w:pPr>
              <w:rPr>
                <w:rFonts w:ascii="Verdana" w:hAnsi="Verdana"/>
                <w:sz w:val="18"/>
                <w:szCs w:val="18"/>
              </w:rPr>
            </w:pPr>
          </w:p>
        </w:tc>
        <w:tc>
          <w:tcPr>
            <w:tcW w:w="1751" w:type="dxa"/>
          </w:tcPr>
          <w:p w14:paraId="2AD33E64" w14:textId="77777777" w:rsidR="0020100F" w:rsidRDefault="0020100F">
            <w:pPr>
              <w:rPr>
                <w:rFonts w:ascii="Verdana" w:hAnsi="Verdana"/>
                <w:sz w:val="18"/>
                <w:szCs w:val="18"/>
              </w:rPr>
            </w:pPr>
          </w:p>
          <w:p w14:paraId="050D447E" w14:textId="77777777" w:rsidR="00504FF9" w:rsidRDefault="00504FF9">
            <w:pPr>
              <w:rPr>
                <w:rFonts w:ascii="Verdana" w:hAnsi="Verdana"/>
                <w:sz w:val="18"/>
                <w:szCs w:val="18"/>
              </w:rPr>
            </w:pPr>
            <w:r w:rsidRPr="00504FF9">
              <w:rPr>
                <w:rFonts w:ascii="Verdana" w:hAnsi="Verdana"/>
                <w:sz w:val="18"/>
                <w:szCs w:val="18"/>
              </w:rPr>
              <w:t>Visitors interfering with activities in the area</w:t>
            </w:r>
          </w:p>
          <w:p w14:paraId="69095828" w14:textId="77777777" w:rsidR="00504FF9" w:rsidRPr="003708A9" w:rsidRDefault="00504FF9">
            <w:pPr>
              <w:rPr>
                <w:rFonts w:ascii="Verdana" w:hAnsi="Verdana"/>
                <w:sz w:val="18"/>
                <w:szCs w:val="18"/>
              </w:rPr>
            </w:pPr>
          </w:p>
        </w:tc>
        <w:tc>
          <w:tcPr>
            <w:tcW w:w="1964" w:type="dxa"/>
          </w:tcPr>
          <w:p w14:paraId="2687F430" w14:textId="77777777" w:rsidR="0020100F" w:rsidRDefault="0020100F">
            <w:pPr>
              <w:rPr>
                <w:rFonts w:ascii="Verdana" w:hAnsi="Verdana"/>
                <w:sz w:val="18"/>
                <w:szCs w:val="18"/>
              </w:rPr>
            </w:pPr>
          </w:p>
          <w:p w14:paraId="48AFA05E" w14:textId="77777777" w:rsidR="00504FF9" w:rsidRPr="003708A9" w:rsidRDefault="00504FF9">
            <w:pPr>
              <w:rPr>
                <w:rFonts w:ascii="Verdana" w:hAnsi="Verdana"/>
                <w:sz w:val="18"/>
                <w:szCs w:val="18"/>
              </w:rPr>
            </w:pPr>
            <w:r>
              <w:rPr>
                <w:rFonts w:ascii="Verdana" w:hAnsi="Verdana"/>
                <w:sz w:val="18"/>
                <w:szCs w:val="18"/>
              </w:rPr>
              <w:t>All within the vicinity</w:t>
            </w:r>
          </w:p>
        </w:tc>
        <w:tc>
          <w:tcPr>
            <w:tcW w:w="5528" w:type="dxa"/>
          </w:tcPr>
          <w:p w14:paraId="14A80234" w14:textId="77777777" w:rsidR="0020100F" w:rsidRDefault="0020100F">
            <w:pPr>
              <w:rPr>
                <w:rFonts w:ascii="Verdana" w:hAnsi="Verdana"/>
                <w:sz w:val="18"/>
                <w:szCs w:val="18"/>
              </w:rPr>
            </w:pPr>
          </w:p>
          <w:p w14:paraId="0C694662" w14:textId="77777777" w:rsidR="00504FF9" w:rsidRPr="00DD37EF" w:rsidRDefault="00504FF9" w:rsidP="00504FF9">
            <w:pPr>
              <w:pStyle w:val="ListParagraph"/>
              <w:ind w:left="0"/>
              <w:rPr>
                <w:rFonts w:ascii="Verdana" w:hAnsi="Verdana" w:cs="Arial"/>
                <w:sz w:val="18"/>
                <w:szCs w:val="18"/>
                <w:lang w:eastAsia="en-US"/>
              </w:rPr>
            </w:pPr>
            <w:r w:rsidRPr="00DD37EF">
              <w:rPr>
                <w:rFonts w:ascii="Verdana" w:hAnsi="Verdana" w:cs="Arial"/>
                <w:sz w:val="18"/>
                <w:szCs w:val="18"/>
                <w:lang w:eastAsia="en-US"/>
              </w:rPr>
              <w:t>Organisers to notify users of the area in advance, so they can adapt their activities to accommodate the visit. If necessary</w:t>
            </w:r>
            <w:r w:rsidR="008507EA" w:rsidRPr="00DD37EF">
              <w:rPr>
                <w:rFonts w:ascii="Verdana" w:hAnsi="Verdana" w:cs="Arial"/>
                <w:sz w:val="18"/>
                <w:szCs w:val="18"/>
                <w:lang w:eastAsia="en-US"/>
              </w:rPr>
              <w:t xml:space="preserve"> cordon off to restrict access</w:t>
            </w:r>
          </w:p>
          <w:p w14:paraId="3DBDC7A3" w14:textId="77777777" w:rsidR="00504FF9" w:rsidRPr="00DD37EF" w:rsidRDefault="00504FF9" w:rsidP="00504FF9">
            <w:pPr>
              <w:pStyle w:val="ListParagraph"/>
              <w:ind w:left="0"/>
              <w:rPr>
                <w:rFonts w:ascii="Verdana" w:hAnsi="Verdana" w:cs="Arial"/>
                <w:sz w:val="18"/>
                <w:szCs w:val="18"/>
                <w:lang w:eastAsia="en-US"/>
              </w:rPr>
            </w:pPr>
            <w:r w:rsidRPr="00DD37EF">
              <w:rPr>
                <w:rFonts w:ascii="Verdana" w:hAnsi="Verdana" w:cs="Arial"/>
                <w:sz w:val="18"/>
                <w:szCs w:val="18"/>
                <w:lang w:eastAsia="en-US"/>
              </w:rPr>
              <w:t>Organisers to plan out route of the visit and avoid high risk or restricted</w:t>
            </w:r>
            <w:r w:rsidR="008507EA" w:rsidRPr="00DD37EF">
              <w:rPr>
                <w:rFonts w:ascii="Verdana" w:hAnsi="Verdana" w:cs="Arial"/>
                <w:sz w:val="18"/>
                <w:szCs w:val="18"/>
                <w:lang w:eastAsia="en-US"/>
              </w:rPr>
              <w:t xml:space="preserve"> areas</w:t>
            </w:r>
            <w:r w:rsidRPr="00DD37EF">
              <w:rPr>
                <w:rFonts w:ascii="Verdana" w:hAnsi="Verdana" w:cs="Arial"/>
                <w:sz w:val="18"/>
                <w:szCs w:val="18"/>
                <w:lang w:eastAsia="en-US"/>
              </w:rPr>
              <w:t xml:space="preserve"> </w:t>
            </w:r>
          </w:p>
          <w:p w14:paraId="34A08E3C" w14:textId="77777777" w:rsidR="00504FF9" w:rsidRPr="003708A9" w:rsidRDefault="00504FF9">
            <w:pPr>
              <w:rPr>
                <w:rFonts w:ascii="Verdana" w:hAnsi="Verdana"/>
                <w:sz w:val="18"/>
                <w:szCs w:val="18"/>
              </w:rPr>
            </w:pPr>
          </w:p>
        </w:tc>
        <w:tc>
          <w:tcPr>
            <w:tcW w:w="2127" w:type="dxa"/>
          </w:tcPr>
          <w:p w14:paraId="0E7D5B5B" w14:textId="77777777" w:rsidR="0020100F" w:rsidRDefault="0020100F">
            <w:pPr>
              <w:rPr>
                <w:rFonts w:ascii="Verdana" w:hAnsi="Verdana"/>
                <w:sz w:val="18"/>
                <w:szCs w:val="18"/>
              </w:rPr>
            </w:pPr>
          </w:p>
          <w:p w14:paraId="7A267770" w14:textId="77777777" w:rsidR="00504FF9" w:rsidRPr="003708A9" w:rsidRDefault="00504FF9">
            <w:pPr>
              <w:rPr>
                <w:rFonts w:ascii="Verdana" w:hAnsi="Verdana"/>
                <w:sz w:val="18"/>
                <w:szCs w:val="18"/>
              </w:rPr>
            </w:pPr>
            <w:r>
              <w:rPr>
                <w:rFonts w:ascii="Verdana" w:hAnsi="Verdana"/>
                <w:sz w:val="18"/>
                <w:szCs w:val="18"/>
              </w:rPr>
              <w:t>Low</w:t>
            </w:r>
          </w:p>
        </w:tc>
        <w:tc>
          <w:tcPr>
            <w:tcW w:w="992" w:type="dxa"/>
          </w:tcPr>
          <w:p w14:paraId="30C10B89" w14:textId="77777777" w:rsidR="0020100F" w:rsidRDefault="0020100F" w:rsidP="00B613A2">
            <w:pPr>
              <w:jc w:val="center"/>
              <w:rPr>
                <w:rFonts w:ascii="Verdana" w:hAnsi="Verdana"/>
                <w:sz w:val="18"/>
                <w:szCs w:val="18"/>
              </w:rPr>
            </w:pPr>
          </w:p>
          <w:p w14:paraId="78E44661" w14:textId="77777777" w:rsidR="00504FF9" w:rsidRPr="003708A9" w:rsidRDefault="00504FF9" w:rsidP="00B613A2">
            <w:pPr>
              <w:jc w:val="center"/>
              <w:rPr>
                <w:rFonts w:ascii="Verdana" w:hAnsi="Verdana"/>
                <w:sz w:val="18"/>
                <w:szCs w:val="18"/>
              </w:rPr>
            </w:pPr>
            <w:r>
              <w:rPr>
                <w:rFonts w:ascii="Verdana" w:hAnsi="Verdana"/>
                <w:sz w:val="18"/>
                <w:szCs w:val="18"/>
              </w:rPr>
              <w:t>A</w:t>
            </w:r>
          </w:p>
        </w:tc>
      </w:tr>
      <w:tr w:rsidR="0020100F" w:rsidRPr="003708A9" w14:paraId="2469F510" w14:textId="77777777">
        <w:trPr>
          <w:cantSplit/>
          <w:jc w:val="center"/>
        </w:trPr>
        <w:tc>
          <w:tcPr>
            <w:tcW w:w="1955" w:type="dxa"/>
          </w:tcPr>
          <w:p w14:paraId="3896CDA0" w14:textId="77777777" w:rsidR="002D7ABB" w:rsidRPr="003708A9" w:rsidRDefault="002D7ABB">
            <w:pPr>
              <w:rPr>
                <w:rFonts w:ascii="Verdana" w:hAnsi="Verdana"/>
                <w:sz w:val="18"/>
                <w:szCs w:val="18"/>
              </w:rPr>
            </w:pPr>
          </w:p>
          <w:p w14:paraId="0C5B57AF" w14:textId="77777777" w:rsidR="002D7ABB" w:rsidRPr="003708A9" w:rsidRDefault="00504FF9" w:rsidP="00504FF9">
            <w:pPr>
              <w:rPr>
                <w:rFonts w:ascii="Verdana" w:hAnsi="Verdana"/>
                <w:sz w:val="18"/>
                <w:szCs w:val="18"/>
              </w:rPr>
            </w:pPr>
            <w:r>
              <w:rPr>
                <w:rFonts w:ascii="Verdana" w:hAnsi="Verdana"/>
                <w:sz w:val="18"/>
                <w:szCs w:val="18"/>
              </w:rPr>
              <w:t>Using equipment on the day</w:t>
            </w:r>
          </w:p>
        </w:tc>
        <w:tc>
          <w:tcPr>
            <w:tcW w:w="1751" w:type="dxa"/>
          </w:tcPr>
          <w:p w14:paraId="273F7EE9" w14:textId="77777777" w:rsidR="0020100F" w:rsidRDefault="0020100F">
            <w:pPr>
              <w:rPr>
                <w:rFonts w:ascii="Verdana" w:hAnsi="Verdana"/>
                <w:sz w:val="18"/>
                <w:szCs w:val="18"/>
              </w:rPr>
            </w:pPr>
          </w:p>
          <w:p w14:paraId="49F47C2C" w14:textId="77777777" w:rsidR="00504FF9" w:rsidRPr="003708A9" w:rsidRDefault="00504FF9">
            <w:pPr>
              <w:rPr>
                <w:rFonts w:ascii="Verdana" w:hAnsi="Verdana"/>
                <w:sz w:val="18"/>
                <w:szCs w:val="18"/>
              </w:rPr>
            </w:pPr>
            <w:r w:rsidRPr="00504FF9">
              <w:rPr>
                <w:rFonts w:ascii="Verdana" w:hAnsi="Verdana"/>
                <w:sz w:val="18"/>
                <w:szCs w:val="18"/>
              </w:rPr>
              <w:t>Electrical items causing electrical shock, burns and fire</w:t>
            </w:r>
          </w:p>
        </w:tc>
        <w:tc>
          <w:tcPr>
            <w:tcW w:w="1964" w:type="dxa"/>
          </w:tcPr>
          <w:p w14:paraId="434C816C" w14:textId="77777777" w:rsidR="0020100F" w:rsidRDefault="0020100F">
            <w:pPr>
              <w:rPr>
                <w:rFonts w:ascii="Verdana" w:hAnsi="Verdana"/>
                <w:sz w:val="18"/>
                <w:szCs w:val="18"/>
              </w:rPr>
            </w:pPr>
          </w:p>
          <w:p w14:paraId="690DD31D" w14:textId="77777777" w:rsidR="00504FF9" w:rsidRPr="003708A9" w:rsidRDefault="00504FF9">
            <w:pPr>
              <w:rPr>
                <w:rFonts w:ascii="Verdana" w:hAnsi="Verdana"/>
                <w:sz w:val="18"/>
                <w:szCs w:val="18"/>
              </w:rPr>
            </w:pPr>
            <w:r>
              <w:rPr>
                <w:rFonts w:ascii="Verdana" w:hAnsi="Verdana"/>
                <w:sz w:val="18"/>
                <w:szCs w:val="18"/>
              </w:rPr>
              <w:t>All within the vicinity</w:t>
            </w:r>
          </w:p>
        </w:tc>
        <w:tc>
          <w:tcPr>
            <w:tcW w:w="5528" w:type="dxa"/>
          </w:tcPr>
          <w:p w14:paraId="5268F94B" w14:textId="77777777" w:rsidR="0020100F" w:rsidRDefault="0020100F">
            <w:pPr>
              <w:rPr>
                <w:rFonts w:ascii="Verdana" w:hAnsi="Verdana"/>
                <w:sz w:val="18"/>
                <w:szCs w:val="18"/>
              </w:rPr>
            </w:pPr>
          </w:p>
          <w:p w14:paraId="20309275" w14:textId="77777777" w:rsidR="00504FF9" w:rsidRPr="00504FF9" w:rsidRDefault="00504FF9" w:rsidP="00504FF9">
            <w:pPr>
              <w:rPr>
                <w:rFonts w:ascii="Verdana" w:hAnsi="Verdana"/>
                <w:sz w:val="18"/>
                <w:szCs w:val="18"/>
              </w:rPr>
            </w:pPr>
            <w:r w:rsidRPr="00504FF9">
              <w:rPr>
                <w:rFonts w:ascii="Verdana" w:hAnsi="Verdana"/>
                <w:sz w:val="18"/>
                <w:szCs w:val="18"/>
              </w:rPr>
              <w:t xml:space="preserve">Visitors will not use any electrical items. </w:t>
            </w:r>
          </w:p>
          <w:p w14:paraId="026F4EAD" w14:textId="77777777" w:rsidR="00504FF9" w:rsidRPr="00504FF9" w:rsidRDefault="00504FF9" w:rsidP="00504FF9">
            <w:pPr>
              <w:rPr>
                <w:rFonts w:ascii="Verdana" w:hAnsi="Verdana"/>
                <w:sz w:val="18"/>
                <w:szCs w:val="18"/>
              </w:rPr>
            </w:pPr>
            <w:r w:rsidRPr="00504FF9">
              <w:rPr>
                <w:rFonts w:ascii="Verdana" w:hAnsi="Verdana"/>
                <w:sz w:val="18"/>
                <w:szCs w:val="18"/>
              </w:rPr>
              <w:t>Equipment has valid maintenance and inspection certificates. Equipment is PAT tested and visually inspected to ensure it is in good condition and free from defects</w:t>
            </w:r>
          </w:p>
          <w:p w14:paraId="0329F0DC" w14:textId="77777777" w:rsidR="00504FF9" w:rsidRDefault="00504FF9" w:rsidP="00504FF9">
            <w:pPr>
              <w:rPr>
                <w:rFonts w:ascii="Verdana" w:hAnsi="Verdana"/>
                <w:sz w:val="18"/>
                <w:szCs w:val="18"/>
              </w:rPr>
            </w:pPr>
            <w:r w:rsidRPr="00504FF9">
              <w:rPr>
                <w:rFonts w:ascii="Verdana" w:hAnsi="Verdana"/>
                <w:sz w:val="18"/>
                <w:szCs w:val="18"/>
              </w:rPr>
              <w:t>Demonstration to be carried out by trained and competent University staff</w:t>
            </w:r>
          </w:p>
          <w:p w14:paraId="7B09C944" w14:textId="77777777" w:rsidR="00504FF9" w:rsidRPr="003708A9" w:rsidRDefault="00504FF9" w:rsidP="00504FF9">
            <w:pPr>
              <w:rPr>
                <w:rFonts w:ascii="Verdana" w:hAnsi="Verdana"/>
                <w:sz w:val="18"/>
                <w:szCs w:val="18"/>
              </w:rPr>
            </w:pPr>
          </w:p>
        </w:tc>
        <w:tc>
          <w:tcPr>
            <w:tcW w:w="2127" w:type="dxa"/>
          </w:tcPr>
          <w:p w14:paraId="417B2006" w14:textId="77777777" w:rsidR="00504FF9" w:rsidRDefault="00504FF9">
            <w:pPr>
              <w:rPr>
                <w:rFonts w:ascii="Verdana" w:hAnsi="Verdana"/>
                <w:sz w:val="18"/>
                <w:szCs w:val="18"/>
              </w:rPr>
            </w:pPr>
          </w:p>
          <w:p w14:paraId="2B884EC9" w14:textId="77777777" w:rsidR="00504FF9" w:rsidRPr="003708A9" w:rsidRDefault="00504FF9">
            <w:pPr>
              <w:rPr>
                <w:rFonts w:ascii="Verdana" w:hAnsi="Verdana"/>
                <w:sz w:val="18"/>
                <w:szCs w:val="18"/>
              </w:rPr>
            </w:pPr>
            <w:r>
              <w:rPr>
                <w:rFonts w:ascii="Verdana" w:hAnsi="Verdana"/>
                <w:sz w:val="18"/>
                <w:szCs w:val="18"/>
              </w:rPr>
              <w:t>Low</w:t>
            </w:r>
          </w:p>
        </w:tc>
        <w:tc>
          <w:tcPr>
            <w:tcW w:w="992" w:type="dxa"/>
          </w:tcPr>
          <w:p w14:paraId="27434F3C" w14:textId="77777777" w:rsidR="0020100F" w:rsidRDefault="0020100F" w:rsidP="00B613A2">
            <w:pPr>
              <w:jc w:val="center"/>
              <w:rPr>
                <w:rFonts w:ascii="Verdana" w:hAnsi="Verdana"/>
                <w:sz w:val="18"/>
                <w:szCs w:val="18"/>
              </w:rPr>
            </w:pPr>
          </w:p>
          <w:p w14:paraId="5C437EF2" w14:textId="77777777" w:rsidR="00504FF9" w:rsidRPr="003708A9" w:rsidRDefault="00504FF9" w:rsidP="00B613A2">
            <w:pPr>
              <w:jc w:val="center"/>
              <w:rPr>
                <w:rFonts w:ascii="Verdana" w:hAnsi="Verdana"/>
                <w:sz w:val="18"/>
                <w:szCs w:val="18"/>
              </w:rPr>
            </w:pPr>
            <w:r>
              <w:rPr>
                <w:rFonts w:ascii="Verdana" w:hAnsi="Verdana"/>
                <w:sz w:val="18"/>
                <w:szCs w:val="18"/>
              </w:rPr>
              <w:t>A</w:t>
            </w:r>
          </w:p>
        </w:tc>
      </w:tr>
      <w:tr w:rsidR="0020100F" w:rsidRPr="003708A9" w14:paraId="7FDE0D2D" w14:textId="77777777">
        <w:trPr>
          <w:cantSplit/>
          <w:jc w:val="center"/>
        </w:trPr>
        <w:tc>
          <w:tcPr>
            <w:tcW w:w="1955" w:type="dxa"/>
          </w:tcPr>
          <w:p w14:paraId="0FEB36EA" w14:textId="77777777" w:rsidR="0020100F" w:rsidRPr="003708A9" w:rsidRDefault="0020100F">
            <w:pPr>
              <w:rPr>
                <w:rFonts w:ascii="Verdana" w:hAnsi="Verdana"/>
                <w:sz w:val="18"/>
                <w:szCs w:val="18"/>
              </w:rPr>
            </w:pPr>
          </w:p>
          <w:p w14:paraId="4DA66927" w14:textId="77777777" w:rsidR="002D7ABB" w:rsidRPr="003708A9" w:rsidRDefault="00504FF9">
            <w:pPr>
              <w:rPr>
                <w:rFonts w:ascii="Verdana" w:hAnsi="Verdana"/>
                <w:sz w:val="18"/>
                <w:szCs w:val="18"/>
              </w:rPr>
            </w:pPr>
            <w:r>
              <w:rPr>
                <w:rFonts w:ascii="Verdana" w:hAnsi="Verdana"/>
                <w:sz w:val="18"/>
                <w:szCs w:val="18"/>
              </w:rPr>
              <w:t>Using equipment on the day</w:t>
            </w:r>
          </w:p>
        </w:tc>
        <w:tc>
          <w:tcPr>
            <w:tcW w:w="1751" w:type="dxa"/>
          </w:tcPr>
          <w:p w14:paraId="041CD536" w14:textId="77777777" w:rsidR="0020100F" w:rsidRDefault="0020100F">
            <w:pPr>
              <w:rPr>
                <w:rFonts w:ascii="Verdana" w:hAnsi="Verdana"/>
                <w:sz w:val="18"/>
                <w:szCs w:val="18"/>
              </w:rPr>
            </w:pPr>
          </w:p>
          <w:p w14:paraId="612C3C80" w14:textId="77777777" w:rsidR="00504FF9" w:rsidRDefault="00504FF9">
            <w:pPr>
              <w:rPr>
                <w:rFonts w:ascii="Verdana" w:hAnsi="Verdana"/>
                <w:sz w:val="18"/>
                <w:szCs w:val="18"/>
              </w:rPr>
            </w:pPr>
            <w:r w:rsidRPr="00504FF9">
              <w:rPr>
                <w:rFonts w:ascii="Verdana" w:hAnsi="Verdana"/>
                <w:sz w:val="18"/>
                <w:szCs w:val="18"/>
              </w:rPr>
              <w:t>Equipment and apparatus blocking walking routes, causing trips and falls. Also risk of blocking an evacuation route</w:t>
            </w:r>
          </w:p>
          <w:p w14:paraId="7919EA11" w14:textId="77777777" w:rsidR="00504FF9" w:rsidRPr="003708A9" w:rsidRDefault="00504FF9">
            <w:pPr>
              <w:rPr>
                <w:rFonts w:ascii="Verdana" w:hAnsi="Verdana"/>
                <w:sz w:val="18"/>
                <w:szCs w:val="18"/>
              </w:rPr>
            </w:pPr>
          </w:p>
        </w:tc>
        <w:tc>
          <w:tcPr>
            <w:tcW w:w="1964" w:type="dxa"/>
          </w:tcPr>
          <w:p w14:paraId="723579C5" w14:textId="77777777" w:rsidR="0020100F" w:rsidRDefault="0020100F">
            <w:pPr>
              <w:rPr>
                <w:rFonts w:ascii="Verdana" w:hAnsi="Verdana"/>
                <w:sz w:val="18"/>
                <w:szCs w:val="18"/>
              </w:rPr>
            </w:pPr>
          </w:p>
          <w:p w14:paraId="088D747A" w14:textId="77777777" w:rsidR="00504FF9" w:rsidRPr="003708A9" w:rsidRDefault="00504FF9">
            <w:pPr>
              <w:rPr>
                <w:rFonts w:ascii="Verdana" w:hAnsi="Verdana"/>
                <w:sz w:val="18"/>
                <w:szCs w:val="18"/>
              </w:rPr>
            </w:pPr>
            <w:r w:rsidRPr="00504FF9">
              <w:rPr>
                <w:rFonts w:ascii="Verdana" w:hAnsi="Verdana"/>
                <w:sz w:val="18"/>
                <w:szCs w:val="18"/>
              </w:rPr>
              <w:t>All within the vicinity</w:t>
            </w:r>
          </w:p>
        </w:tc>
        <w:tc>
          <w:tcPr>
            <w:tcW w:w="5528" w:type="dxa"/>
          </w:tcPr>
          <w:p w14:paraId="35BA342D" w14:textId="77777777" w:rsidR="0020100F" w:rsidRDefault="0020100F">
            <w:pPr>
              <w:rPr>
                <w:rFonts w:ascii="Verdana" w:hAnsi="Verdana"/>
                <w:sz w:val="18"/>
                <w:szCs w:val="18"/>
              </w:rPr>
            </w:pPr>
          </w:p>
          <w:p w14:paraId="4370839B" w14:textId="77777777" w:rsidR="00504FF9" w:rsidRPr="003708A9" w:rsidRDefault="00504FF9">
            <w:pPr>
              <w:rPr>
                <w:rFonts w:ascii="Verdana" w:hAnsi="Verdana"/>
                <w:sz w:val="18"/>
                <w:szCs w:val="18"/>
              </w:rPr>
            </w:pPr>
            <w:r w:rsidRPr="00504FF9">
              <w:rPr>
                <w:rFonts w:ascii="Verdana" w:hAnsi="Verdana"/>
                <w:sz w:val="18"/>
                <w:szCs w:val="18"/>
              </w:rPr>
              <w:t>Do not block access and egress with equipment or apparatus. Keep all thoroughfares tidy at all times</w:t>
            </w:r>
          </w:p>
        </w:tc>
        <w:tc>
          <w:tcPr>
            <w:tcW w:w="2127" w:type="dxa"/>
          </w:tcPr>
          <w:p w14:paraId="4E75A24E" w14:textId="77777777" w:rsidR="0020100F" w:rsidRDefault="0020100F">
            <w:pPr>
              <w:rPr>
                <w:rFonts w:ascii="Verdana" w:hAnsi="Verdana"/>
                <w:sz w:val="18"/>
                <w:szCs w:val="18"/>
              </w:rPr>
            </w:pPr>
          </w:p>
          <w:p w14:paraId="11E071BD" w14:textId="77777777" w:rsidR="00504FF9" w:rsidRPr="003708A9" w:rsidRDefault="00504FF9">
            <w:pPr>
              <w:rPr>
                <w:rFonts w:ascii="Verdana" w:hAnsi="Verdana"/>
                <w:sz w:val="18"/>
                <w:szCs w:val="18"/>
              </w:rPr>
            </w:pPr>
            <w:r>
              <w:rPr>
                <w:rFonts w:ascii="Verdana" w:hAnsi="Verdana"/>
                <w:sz w:val="18"/>
                <w:szCs w:val="18"/>
              </w:rPr>
              <w:t>Low</w:t>
            </w:r>
          </w:p>
        </w:tc>
        <w:tc>
          <w:tcPr>
            <w:tcW w:w="992" w:type="dxa"/>
          </w:tcPr>
          <w:p w14:paraId="6A782C9C" w14:textId="77777777" w:rsidR="0020100F" w:rsidRDefault="0020100F" w:rsidP="00B613A2">
            <w:pPr>
              <w:jc w:val="center"/>
              <w:rPr>
                <w:rFonts w:ascii="Verdana" w:hAnsi="Verdana"/>
                <w:sz w:val="18"/>
                <w:szCs w:val="18"/>
              </w:rPr>
            </w:pPr>
          </w:p>
          <w:p w14:paraId="1F544B6B" w14:textId="77777777" w:rsidR="00504FF9" w:rsidRPr="003708A9" w:rsidRDefault="00504FF9" w:rsidP="00B613A2">
            <w:pPr>
              <w:jc w:val="center"/>
              <w:rPr>
                <w:rFonts w:ascii="Verdana" w:hAnsi="Verdana"/>
                <w:sz w:val="18"/>
                <w:szCs w:val="18"/>
              </w:rPr>
            </w:pPr>
            <w:r>
              <w:rPr>
                <w:rFonts w:ascii="Verdana" w:hAnsi="Verdana"/>
                <w:sz w:val="18"/>
                <w:szCs w:val="18"/>
              </w:rPr>
              <w:t>A</w:t>
            </w:r>
          </w:p>
        </w:tc>
      </w:tr>
      <w:tr w:rsidR="0020100F" w:rsidRPr="003708A9" w14:paraId="5D14CA5D" w14:textId="77777777">
        <w:trPr>
          <w:cantSplit/>
          <w:jc w:val="center"/>
        </w:trPr>
        <w:tc>
          <w:tcPr>
            <w:tcW w:w="1955" w:type="dxa"/>
          </w:tcPr>
          <w:p w14:paraId="04AC783A" w14:textId="77777777" w:rsidR="0020100F" w:rsidRPr="003708A9" w:rsidRDefault="0020100F">
            <w:pPr>
              <w:rPr>
                <w:rFonts w:ascii="Verdana" w:hAnsi="Verdana"/>
                <w:sz w:val="18"/>
                <w:szCs w:val="18"/>
              </w:rPr>
            </w:pPr>
          </w:p>
          <w:p w14:paraId="678D0CBA" w14:textId="77777777" w:rsidR="00504FF9" w:rsidRDefault="00504FF9">
            <w:pPr>
              <w:rPr>
                <w:rFonts w:ascii="Verdana" w:hAnsi="Verdana"/>
                <w:sz w:val="18"/>
                <w:szCs w:val="18"/>
              </w:rPr>
            </w:pPr>
            <w:r>
              <w:rPr>
                <w:rFonts w:ascii="Verdana" w:hAnsi="Verdana"/>
                <w:sz w:val="18"/>
                <w:szCs w:val="18"/>
              </w:rPr>
              <w:t xml:space="preserve">Visitors partaking in activities </w:t>
            </w:r>
          </w:p>
          <w:p w14:paraId="292E3C99" w14:textId="77777777" w:rsidR="002D7ABB" w:rsidRPr="003708A9" w:rsidRDefault="00504FF9">
            <w:pPr>
              <w:rPr>
                <w:rFonts w:ascii="Verdana" w:hAnsi="Verdana"/>
                <w:sz w:val="18"/>
                <w:szCs w:val="18"/>
              </w:rPr>
            </w:pPr>
            <w:r>
              <w:rPr>
                <w:rFonts w:ascii="Verdana" w:hAnsi="Verdana"/>
                <w:sz w:val="18"/>
                <w:szCs w:val="18"/>
              </w:rPr>
              <w:t>(Ref 1)</w:t>
            </w:r>
          </w:p>
        </w:tc>
        <w:tc>
          <w:tcPr>
            <w:tcW w:w="1751" w:type="dxa"/>
          </w:tcPr>
          <w:p w14:paraId="6DD78B2D" w14:textId="77777777" w:rsidR="0020100F" w:rsidRDefault="0020100F">
            <w:pPr>
              <w:rPr>
                <w:rFonts w:ascii="Verdana" w:hAnsi="Verdana"/>
                <w:sz w:val="18"/>
                <w:szCs w:val="18"/>
              </w:rPr>
            </w:pPr>
          </w:p>
          <w:p w14:paraId="01033623" w14:textId="77777777" w:rsidR="00504FF9" w:rsidRDefault="00504FF9">
            <w:pPr>
              <w:rPr>
                <w:rFonts w:ascii="Verdana" w:hAnsi="Verdana"/>
                <w:sz w:val="18"/>
                <w:szCs w:val="18"/>
              </w:rPr>
            </w:pPr>
            <w:r w:rsidRPr="00504FF9">
              <w:rPr>
                <w:rFonts w:ascii="Verdana" w:hAnsi="Verdana"/>
                <w:sz w:val="18"/>
                <w:szCs w:val="18"/>
              </w:rPr>
              <w:t>Hazardous substances, equipment and high risk activities can cause health damage and injuries</w:t>
            </w:r>
          </w:p>
          <w:p w14:paraId="734088B2" w14:textId="77777777" w:rsidR="00504FF9" w:rsidRPr="003708A9" w:rsidRDefault="00504FF9">
            <w:pPr>
              <w:rPr>
                <w:rFonts w:ascii="Verdana" w:hAnsi="Verdana"/>
                <w:sz w:val="18"/>
                <w:szCs w:val="18"/>
              </w:rPr>
            </w:pPr>
          </w:p>
        </w:tc>
        <w:tc>
          <w:tcPr>
            <w:tcW w:w="1964" w:type="dxa"/>
          </w:tcPr>
          <w:p w14:paraId="0DC90669" w14:textId="77777777" w:rsidR="0020100F" w:rsidRDefault="0020100F">
            <w:pPr>
              <w:rPr>
                <w:rFonts w:ascii="Verdana" w:hAnsi="Verdana"/>
                <w:sz w:val="18"/>
                <w:szCs w:val="18"/>
              </w:rPr>
            </w:pPr>
          </w:p>
          <w:p w14:paraId="74079ED1" w14:textId="77777777" w:rsidR="00504FF9" w:rsidRPr="003708A9" w:rsidRDefault="00504FF9">
            <w:pPr>
              <w:rPr>
                <w:rFonts w:ascii="Verdana" w:hAnsi="Verdana"/>
                <w:sz w:val="18"/>
                <w:szCs w:val="18"/>
              </w:rPr>
            </w:pPr>
            <w:r w:rsidRPr="00504FF9">
              <w:rPr>
                <w:rFonts w:ascii="Verdana" w:hAnsi="Verdana"/>
                <w:sz w:val="18"/>
                <w:szCs w:val="18"/>
              </w:rPr>
              <w:t>All within the vicinity</w:t>
            </w:r>
          </w:p>
        </w:tc>
        <w:tc>
          <w:tcPr>
            <w:tcW w:w="5528" w:type="dxa"/>
          </w:tcPr>
          <w:p w14:paraId="6364AC5D" w14:textId="77777777" w:rsidR="0020100F" w:rsidRDefault="0020100F">
            <w:pPr>
              <w:rPr>
                <w:rFonts w:ascii="Verdana" w:hAnsi="Verdana"/>
                <w:sz w:val="18"/>
                <w:szCs w:val="18"/>
              </w:rPr>
            </w:pPr>
          </w:p>
          <w:p w14:paraId="2835501E" w14:textId="77777777" w:rsidR="00504FF9" w:rsidRPr="00504FF9" w:rsidRDefault="00504FF9" w:rsidP="00504FF9">
            <w:pPr>
              <w:rPr>
                <w:rFonts w:ascii="Verdana" w:hAnsi="Verdana"/>
                <w:sz w:val="18"/>
                <w:szCs w:val="18"/>
              </w:rPr>
            </w:pPr>
            <w:r w:rsidRPr="00504FF9">
              <w:rPr>
                <w:rFonts w:ascii="Verdana" w:hAnsi="Verdana"/>
                <w:sz w:val="18"/>
                <w:szCs w:val="18"/>
              </w:rPr>
              <w:t xml:space="preserve">Visitors must keep to the designated area outlined by the organiser. </w:t>
            </w:r>
          </w:p>
          <w:p w14:paraId="204F4AB2" w14:textId="77777777" w:rsidR="00504FF9" w:rsidRPr="003708A9" w:rsidRDefault="00504FF9" w:rsidP="00504FF9">
            <w:pPr>
              <w:rPr>
                <w:rFonts w:ascii="Verdana" w:hAnsi="Verdana"/>
                <w:sz w:val="18"/>
                <w:szCs w:val="18"/>
              </w:rPr>
            </w:pPr>
            <w:r w:rsidRPr="00504FF9">
              <w:rPr>
                <w:rFonts w:ascii="Verdana" w:hAnsi="Verdana"/>
                <w:sz w:val="18"/>
                <w:szCs w:val="18"/>
              </w:rPr>
              <w:t>Must not touch or come in close contact with anything without prior permission from the organiser.</w:t>
            </w:r>
          </w:p>
        </w:tc>
        <w:tc>
          <w:tcPr>
            <w:tcW w:w="2127" w:type="dxa"/>
          </w:tcPr>
          <w:p w14:paraId="1CF14032" w14:textId="77777777" w:rsidR="0020100F" w:rsidRDefault="0020100F">
            <w:pPr>
              <w:rPr>
                <w:rFonts w:ascii="Verdana" w:hAnsi="Verdana"/>
                <w:sz w:val="18"/>
                <w:szCs w:val="18"/>
              </w:rPr>
            </w:pPr>
          </w:p>
          <w:p w14:paraId="6E38741C" w14:textId="77777777" w:rsidR="00504FF9" w:rsidRPr="003708A9" w:rsidRDefault="00504FF9">
            <w:pPr>
              <w:rPr>
                <w:rFonts w:ascii="Verdana" w:hAnsi="Verdana"/>
                <w:sz w:val="18"/>
                <w:szCs w:val="18"/>
              </w:rPr>
            </w:pPr>
            <w:r>
              <w:rPr>
                <w:rFonts w:ascii="Verdana" w:hAnsi="Verdana"/>
                <w:sz w:val="18"/>
                <w:szCs w:val="18"/>
              </w:rPr>
              <w:t>Low</w:t>
            </w:r>
          </w:p>
        </w:tc>
        <w:tc>
          <w:tcPr>
            <w:tcW w:w="992" w:type="dxa"/>
          </w:tcPr>
          <w:p w14:paraId="06CB4DFC" w14:textId="77777777" w:rsidR="0020100F" w:rsidRDefault="0020100F" w:rsidP="00B613A2">
            <w:pPr>
              <w:jc w:val="center"/>
              <w:rPr>
                <w:rFonts w:ascii="Verdana" w:hAnsi="Verdana"/>
                <w:sz w:val="18"/>
                <w:szCs w:val="18"/>
              </w:rPr>
            </w:pPr>
          </w:p>
          <w:p w14:paraId="407B811B" w14:textId="77777777" w:rsidR="00504FF9" w:rsidRPr="003708A9" w:rsidRDefault="00504FF9" w:rsidP="00B613A2">
            <w:pPr>
              <w:jc w:val="center"/>
              <w:rPr>
                <w:rFonts w:ascii="Verdana" w:hAnsi="Verdana"/>
                <w:sz w:val="18"/>
                <w:szCs w:val="18"/>
              </w:rPr>
            </w:pPr>
            <w:r>
              <w:rPr>
                <w:rFonts w:ascii="Verdana" w:hAnsi="Verdana"/>
                <w:sz w:val="18"/>
                <w:szCs w:val="18"/>
              </w:rPr>
              <w:t>A</w:t>
            </w:r>
          </w:p>
        </w:tc>
      </w:tr>
      <w:tr w:rsidR="00364B84" w:rsidRPr="003708A9" w14:paraId="7EBE42EA" w14:textId="77777777">
        <w:trPr>
          <w:cantSplit/>
          <w:jc w:val="center"/>
        </w:trPr>
        <w:tc>
          <w:tcPr>
            <w:tcW w:w="1955" w:type="dxa"/>
          </w:tcPr>
          <w:p w14:paraId="01A43EA9" w14:textId="77777777" w:rsidR="00364B84" w:rsidRPr="003708A9" w:rsidRDefault="00364B84">
            <w:pPr>
              <w:rPr>
                <w:rFonts w:ascii="Verdana" w:hAnsi="Verdana"/>
                <w:sz w:val="18"/>
                <w:szCs w:val="18"/>
              </w:rPr>
            </w:pPr>
          </w:p>
          <w:p w14:paraId="150489F3" w14:textId="77777777" w:rsidR="00364B84" w:rsidRPr="003708A9" w:rsidRDefault="00504FF9">
            <w:pPr>
              <w:rPr>
                <w:rFonts w:ascii="Verdana" w:hAnsi="Verdana"/>
                <w:sz w:val="18"/>
                <w:szCs w:val="18"/>
              </w:rPr>
            </w:pPr>
            <w:r>
              <w:rPr>
                <w:rFonts w:ascii="Verdana" w:hAnsi="Verdana"/>
                <w:sz w:val="18"/>
                <w:szCs w:val="18"/>
              </w:rPr>
              <w:t>Visitors taking refreshments at the event</w:t>
            </w:r>
          </w:p>
        </w:tc>
        <w:tc>
          <w:tcPr>
            <w:tcW w:w="1751" w:type="dxa"/>
          </w:tcPr>
          <w:p w14:paraId="6A2CFDBA" w14:textId="77777777" w:rsidR="00364B84" w:rsidRDefault="00364B84">
            <w:pPr>
              <w:rPr>
                <w:rFonts w:ascii="Verdana" w:hAnsi="Verdana"/>
                <w:sz w:val="18"/>
                <w:szCs w:val="18"/>
              </w:rPr>
            </w:pPr>
          </w:p>
          <w:p w14:paraId="5B0EB4BA" w14:textId="77777777" w:rsidR="00504FF9" w:rsidRDefault="00504FF9">
            <w:pPr>
              <w:rPr>
                <w:rFonts w:ascii="Verdana" w:hAnsi="Verdana"/>
                <w:sz w:val="18"/>
                <w:szCs w:val="18"/>
              </w:rPr>
            </w:pPr>
            <w:r>
              <w:rPr>
                <w:rFonts w:ascii="Verdana" w:hAnsi="Verdana"/>
                <w:sz w:val="18"/>
                <w:szCs w:val="18"/>
              </w:rPr>
              <w:t>Visitors feeling unwell from the food and drinks</w:t>
            </w:r>
          </w:p>
          <w:p w14:paraId="5E383828" w14:textId="77777777" w:rsidR="00504FF9" w:rsidRPr="003708A9" w:rsidRDefault="00504FF9">
            <w:pPr>
              <w:rPr>
                <w:rFonts w:ascii="Verdana" w:hAnsi="Verdana"/>
                <w:sz w:val="18"/>
                <w:szCs w:val="18"/>
              </w:rPr>
            </w:pPr>
          </w:p>
        </w:tc>
        <w:tc>
          <w:tcPr>
            <w:tcW w:w="1964" w:type="dxa"/>
          </w:tcPr>
          <w:p w14:paraId="2DCF48A6" w14:textId="77777777" w:rsidR="00364B84" w:rsidRDefault="00364B84">
            <w:pPr>
              <w:rPr>
                <w:rFonts w:ascii="Verdana" w:hAnsi="Verdana"/>
                <w:sz w:val="18"/>
                <w:szCs w:val="18"/>
              </w:rPr>
            </w:pPr>
          </w:p>
          <w:p w14:paraId="0422D449" w14:textId="77777777" w:rsidR="00504FF9" w:rsidRPr="003708A9" w:rsidRDefault="00504FF9">
            <w:pPr>
              <w:rPr>
                <w:rFonts w:ascii="Verdana" w:hAnsi="Verdana"/>
                <w:sz w:val="18"/>
                <w:szCs w:val="18"/>
              </w:rPr>
            </w:pPr>
            <w:r w:rsidRPr="00504FF9">
              <w:rPr>
                <w:rFonts w:ascii="Verdana" w:hAnsi="Verdana"/>
                <w:sz w:val="18"/>
                <w:szCs w:val="18"/>
              </w:rPr>
              <w:t>All within the vicinity</w:t>
            </w:r>
          </w:p>
        </w:tc>
        <w:tc>
          <w:tcPr>
            <w:tcW w:w="5528" w:type="dxa"/>
          </w:tcPr>
          <w:p w14:paraId="4736AF0A" w14:textId="77777777" w:rsidR="00364B84" w:rsidRDefault="00364B84">
            <w:pPr>
              <w:rPr>
                <w:rFonts w:ascii="Verdana" w:hAnsi="Verdana"/>
                <w:sz w:val="18"/>
                <w:szCs w:val="18"/>
              </w:rPr>
            </w:pPr>
          </w:p>
          <w:p w14:paraId="17E5E728" w14:textId="77777777" w:rsidR="00504FF9" w:rsidRDefault="00504FF9">
            <w:pPr>
              <w:rPr>
                <w:rFonts w:ascii="Verdana" w:hAnsi="Verdana"/>
                <w:sz w:val="18"/>
                <w:szCs w:val="18"/>
              </w:rPr>
            </w:pPr>
            <w:r>
              <w:rPr>
                <w:rFonts w:ascii="Verdana" w:hAnsi="Verdana"/>
                <w:sz w:val="18"/>
                <w:szCs w:val="18"/>
              </w:rPr>
              <w:t xml:space="preserve">Visitors to inform organisers of any </w:t>
            </w:r>
            <w:r w:rsidR="008507EA">
              <w:rPr>
                <w:rFonts w:ascii="Verdana" w:hAnsi="Verdana"/>
                <w:sz w:val="18"/>
                <w:szCs w:val="18"/>
              </w:rPr>
              <w:t xml:space="preserve">special </w:t>
            </w:r>
            <w:r>
              <w:rPr>
                <w:rFonts w:ascii="Verdana" w:hAnsi="Verdana"/>
                <w:sz w:val="18"/>
                <w:szCs w:val="18"/>
              </w:rPr>
              <w:t>dietary requirements (e.g. food allergies)</w:t>
            </w:r>
          </w:p>
          <w:p w14:paraId="69E198CF" w14:textId="77777777" w:rsidR="00504FF9" w:rsidRDefault="00504FF9">
            <w:pPr>
              <w:rPr>
                <w:rFonts w:ascii="Verdana" w:hAnsi="Verdana"/>
                <w:sz w:val="18"/>
                <w:szCs w:val="18"/>
              </w:rPr>
            </w:pPr>
            <w:r>
              <w:rPr>
                <w:rFonts w:ascii="Verdana" w:hAnsi="Verdana"/>
                <w:sz w:val="18"/>
                <w:szCs w:val="18"/>
              </w:rPr>
              <w:t xml:space="preserve">Refreshments to be provided by University approved caterers. All food and drinks will be clearly labelled for visitors to determine their suitability. </w:t>
            </w:r>
          </w:p>
          <w:p w14:paraId="0EB02EA5" w14:textId="77777777" w:rsidR="00504FF9" w:rsidRDefault="00504FF9">
            <w:pPr>
              <w:rPr>
                <w:rFonts w:ascii="Verdana" w:hAnsi="Verdana"/>
                <w:sz w:val="18"/>
                <w:szCs w:val="18"/>
              </w:rPr>
            </w:pPr>
            <w:r w:rsidRPr="00FD79E8">
              <w:rPr>
                <w:rFonts w:ascii="Verdana" w:hAnsi="Verdana"/>
                <w:sz w:val="18"/>
                <w:szCs w:val="18"/>
              </w:rPr>
              <w:t>Visitors to inform organisers immediately if feeling unwell</w:t>
            </w:r>
            <w:r>
              <w:rPr>
                <w:rFonts w:ascii="Verdana" w:hAnsi="Verdana"/>
                <w:sz w:val="18"/>
                <w:szCs w:val="18"/>
              </w:rPr>
              <w:t>.</w:t>
            </w:r>
          </w:p>
          <w:p w14:paraId="17FA2392" w14:textId="77777777" w:rsidR="00504FF9" w:rsidRPr="003708A9" w:rsidRDefault="00504FF9">
            <w:pPr>
              <w:rPr>
                <w:rFonts w:ascii="Verdana" w:hAnsi="Verdana"/>
                <w:sz w:val="18"/>
                <w:szCs w:val="18"/>
              </w:rPr>
            </w:pPr>
          </w:p>
        </w:tc>
        <w:tc>
          <w:tcPr>
            <w:tcW w:w="2127" w:type="dxa"/>
          </w:tcPr>
          <w:p w14:paraId="72335148" w14:textId="77777777" w:rsidR="00364B84" w:rsidRDefault="00364B84">
            <w:pPr>
              <w:rPr>
                <w:rFonts w:ascii="Verdana" w:hAnsi="Verdana"/>
                <w:sz w:val="18"/>
                <w:szCs w:val="18"/>
              </w:rPr>
            </w:pPr>
          </w:p>
          <w:p w14:paraId="35C22EAB" w14:textId="77777777" w:rsidR="00504FF9" w:rsidRPr="003708A9" w:rsidRDefault="00504FF9" w:rsidP="00504FF9">
            <w:pPr>
              <w:rPr>
                <w:rFonts w:ascii="Verdana" w:hAnsi="Verdana"/>
                <w:sz w:val="18"/>
                <w:szCs w:val="18"/>
              </w:rPr>
            </w:pPr>
            <w:r>
              <w:rPr>
                <w:rFonts w:ascii="Verdana" w:hAnsi="Verdana"/>
                <w:sz w:val="18"/>
                <w:szCs w:val="18"/>
              </w:rPr>
              <w:t>Low</w:t>
            </w:r>
          </w:p>
        </w:tc>
        <w:tc>
          <w:tcPr>
            <w:tcW w:w="992" w:type="dxa"/>
          </w:tcPr>
          <w:p w14:paraId="7585252B" w14:textId="77777777" w:rsidR="00364B84" w:rsidRDefault="00364B84" w:rsidP="00B613A2">
            <w:pPr>
              <w:jc w:val="center"/>
              <w:rPr>
                <w:rFonts w:ascii="Verdana" w:hAnsi="Verdana"/>
                <w:sz w:val="18"/>
                <w:szCs w:val="18"/>
              </w:rPr>
            </w:pPr>
          </w:p>
          <w:p w14:paraId="0FEFD4AA" w14:textId="77777777" w:rsidR="00504FF9" w:rsidRPr="003708A9" w:rsidRDefault="00504FF9" w:rsidP="00B613A2">
            <w:pPr>
              <w:jc w:val="center"/>
              <w:rPr>
                <w:rFonts w:ascii="Verdana" w:hAnsi="Verdana"/>
                <w:sz w:val="18"/>
                <w:szCs w:val="18"/>
              </w:rPr>
            </w:pPr>
            <w:r>
              <w:rPr>
                <w:rFonts w:ascii="Verdana" w:hAnsi="Verdana"/>
                <w:sz w:val="18"/>
                <w:szCs w:val="18"/>
              </w:rPr>
              <w:t>A</w:t>
            </w:r>
          </w:p>
        </w:tc>
      </w:tr>
      <w:tr w:rsidR="00504FF9" w:rsidRPr="003708A9" w14:paraId="6DA4916A" w14:textId="77777777">
        <w:trPr>
          <w:cantSplit/>
          <w:jc w:val="center"/>
        </w:trPr>
        <w:tc>
          <w:tcPr>
            <w:tcW w:w="1955" w:type="dxa"/>
          </w:tcPr>
          <w:p w14:paraId="6419FDF2" w14:textId="77777777" w:rsidR="00504FF9" w:rsidRDefault="00504FF9">
            <w:pPr>
              <w:rPr>
                <w:rFonts w:ascii="Verdana" w:hAnsi="Verdana"/>
                <w:sz w:val="18"/>
                <w:szCs w:val="18"/>
              </w:rPr>
            </w:pPr>
          </w:p>
          <w:p w14:paraId="54301F54" w14:textId="77777777" w:rsidR="00504FF9" w:rsidRPr="003708A9" w:rsidRDefault="00504FF9">
            <w:pPr>
              <w:rPr>
                <w:rFonts w:ascii="Verdana" w:hAnsi="Verdana"/>
                <w:sz w:val="18"/>
                <w:szCs w:val="18"/>
              </w:rPr>
            </w:pPr>
            <w:r>
              <w:rPr>
                <w:rFonts w:ascii="Verdana" w:hAnsi="Verdana"/>
                <w:sz w:val="18"/>
                <w:szCs w:val="18"/>
              </w:rPr>
              <w:t>Visitors taking refreshments at the event</w:t>
            </w:r>
          </w:p>
        </w:tc>
        <w:tc>
          <w:tcPr>
            <w:tcW w:w="1751" w:type="dxa"/>
          </w:tcPr>
          <w:p w14:paraId="552EC15E" w14:textId="77777777" w:rsidR="00504FF9" w:rsidRDefault="00504FF9">
            <w:pPr>
              <w:rPr>
                <w:rFonts w:ascii="Verdana" w:hAnsi="Verdana"/>
                <w:sz w:val="18"/>
                <w:szCs w:val="18"/>
              </w:rPr>
            </w:pPr>
          </w:p>
          <w:p w14:paraId="7DBD038B" w14:textId="77777777" w:rsidR="00504FF9" w:rsidRDefault="00504FF9">
            <w:pPr>
              <w:rPr>
                <w:rFonts w:ascii="Verdana" w:hAnsi="Verdana"/>
                <w:sz w:val="18"/>
                <w:szCs w:val="18"/>
              </w:rPr>
            </w:pPr>
            <w:r>
              <w:rPr>
                <w:rFonts w:ascii="Verdana" w:hAnsi="Verdana"/>
                <w:sz w:val="18"/>
                <w:szCs w:val="18"/>
              </w:rPr>
              <w:t>Spillage of food and drinks causing slip hazards</w:t>
            </w:r>
          </w:p>
          <w:p w14:paraId="573DE7E0" w14:textId="77777777" w:rsidR="00504FF9" w:rsidRDefault="00504FF9">
            <w:pPr>
              <w:rPr>
                <w:rFonts w:ascii="Verdana" w:hAnsi="Verdana"/>
                <w:sz w:val="18"/>
                <w:szCs w:val="18"/>
              </w:rPr>
            </w:pPr>
          </w:p>
        </w:tc>
        <w:tc>
          <w:tcPr>
            <w:tcW w:w="1964" w:type="dxa"/>
          </w:tcPr>
          <w:p w14:paraId="7CF56A4B" w14:textId="77777777" w:rsidR="00504FF9" w:rsidRDefault="00504FF9">
            <w:pPr>
              <w:rPr>
                <w:rFonts w:ascii="Verdana" w:hAnsi="Verdana"/>
                <w:sz w:val="18"/>
                <w:szCs w:val="18"/>
              </w:rPr>
            </w:pPr>
          </w:p>
          <w:p w14:paraId="6DFBAAFE" w14:textId="77777777" w:rsidR="00504FF9" w:rsidRDefault="00504FF9">
            <w:pPr>
              <w:rPr>
                <w:rFonts w:ascii="Verdana" w:hAnsi="Verdana"/>
                <w:sz w:val="18"/>
                <w:szCs w:val="18"/>
              </w:rPr>
            </w:pPr>
            <w:r w:rsidRPr="00504FF9">
              <w:rPr>
                <w:rFonts w:ascii="Verdana" w:hAnsi="Verdana"/>
                <w:sz w:val="18"/>
                <w:szCs w:val="18"/>
              </w:rPr>
              <w:t>All within the vicinity</w:t>
            </w:r>
          </w:p>
        </w:tc>
        <w:tc>
          <w:tcPr>
            <w:tcW w:w="5528" w:type="dxa"/>
          </w:tcPr>
          <w:p w14:paraId="6ADBB3E7" w14:textId="77777777" w:rsidR="00504FF9" w:rsidRDefault="00504FF9">
            <w:pPr>
              <w:rPr>
                <w:rFonts w:ascii="Verdana" w:hAnsi="Verdana"/>
                <w:sz w:val="18"/>
                <w:szCs w:val="18"/>
              </w:rPr>
            </w:pPr>
          </w:p>
          <w:p w14:paraId="099198D6" w14:textId="77777777" w:rsidR="00504FF9" w:rsidRDefault="00504FF9">
            <w:pPr>
              <w:rPr>
                <w:rFonts w:ascii="Verdana" w:hAnsi="Verdana"/>
                <w:sz w:val="18"/>
                <w:szCs w:val="18"/>
              </w:rPr>
            </w:pPr>
            <w:r>
              <w:rPr>
                <w:rFonts w:ascii="Verdana" w:hAnsi="Verdana"/>
                <w:sz w:val="18"/>
                <w:szCs w:val="18"/>
              </w:rPr>
              <w:t xml:space="preserve">Organisers to arrange clean-up of spillages as soon as possible. Warning signs to be displayed if the floor becomes wet. </w:t>
            </w:r>
          </w:p>
        </w:tc>
        <w:tc>
          <w:tcPr>
            <w:tcW w:w="2127" w:type="dxa"/>
          </w:tcPr>
          <w:p w14:paraId="31A0FD38" w14:textId="77777777" w:rsidR="00504FF9" w:rsidRDefault="00504FF9">
            <w:pPr>
              <w:rPr>
                <w:rFonts w:ascii="Verdana" w:hAnsi="Verdana"/>
                <w:sz w:val="18"/>
                <w:szCs w:val="18"/>
              </w:rPr>
            </w:pPr>
          </w:p>
          <w:p w14:paraId="081F1F05" w14:textId="77777777" w:rsidR="00504FF9" w:rsidRDefault="00504FF9">
            <w:pPr>
              <w:rPr>
                <w:rFonts w:ascii="Verdana" w:hAnsi="Verdana"/>
                <w:sz w:val="18"/>
                <w:szCs w:val="18"/>
              </w:rPr>
            </w:pPr>
            <w:r>
              <w:rPr>
                <w:rFonts w:ascii="Verdana" w:hAnsi="Verdana"/>
                <w:sz w:val="18"/>
                <w:szCs w:val="18"/>
              </w:rPr>
              <w:t>Low</w:t>
            </w:r>
          </w:p>
        </w:tc>
        <w:tc>
          <w:tcPr>
            <w:tcW w:w="992" w:type="dxa"/>
          </w:tcPr>
          <w:p w14:paraId="2CF5B5D8" w14:textId="77777777" w:rsidR="00504FF9" w:rsidRDefault="00504FF9" w:rsidP="00B613A2">
            <w:pPr>
              <w:jc w:val="center"/>
              <w:rPr>
                <w:rFonts w:ascii="Verdana" w:hAnsi="Verdana"/>
                <w:sz w:val="18"/>
                <w:szCs w:val="18"/>
              </w:rPr>
            </w:pPr>
          </w:p>
          <w:p w14:paraId="694DEDB1" w14:textId="77777777" w:rsidR="00504FF9" w:rsidRDefault="00504FF9" w:rsidP="00B613A2">
            <w:pPr>
              <w:jc w:val="center"/>
              <w:rPr>
                <w:rFonts w:ascii="Verdana" w:hAnsi="Verdana"/>
                <w:sz w:val="18"/>
                <w:szCs w:val="18"/>
              </w:rPr>
            </w:pPr>
            <w:r>
              <w:rPr>
                <w:rFonts w:ascii="Verdana" w:hAnsi="Verdana"/>
                <w:sz w:val="18"/>
                <w:szCs w:val="18"/>
              </w:rPr>
              <w:t>A</w:t>
            </w:r>
          </w:p>
        </w:tc>
      </w:tr>
    </w:tbl>
    <w:p w14:paraId="5D6B81D9" w14:textId="77777777"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8848"/>
        <w:gridCol w:w="1506"/>
        <w:gridCol w:w="1427"/>
        <w:gridCol w:w="1399"/>
      </w:tblGrid>
      <w:tr w:rsidR="005816CD" w:rsidRPr="000701CA" w14:paraId="2E4EFABE" w14:textId="77777777" w:rsidTr="008C273E">
        <w:trPr>
          <w:trHeight w:val="577"/>
        </w:trPr>
        <w:tc>
          <w:tcPr>
            <w:tcW w:w="14218" w:type="dxa"/>
            <w:gridSpan w:val="5"/>
            <w:shd w:val="clear" w:color="auto" w:fill="DBE5F1"/>
          </w:tcPr>
          <w:p w14:paraId="006142DE" w14:textId="77777777" w:rsidR="005816CD" w:rsidRPr="000701CA" w:rsidRDefault="005816CD" w:rsidP="005816CD">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5816CD" w:rsidRPr="000701CA" w14:paraId="63DC45B8" w14:textId="77777777" w:rsidTr="008C273E">
        <w:tc>
          <w:tcPr>
            <w:tcW w:w="817" w:type="dxa"/>
            <w:shd w:val="clear" w:color="auto" w:fill="DBE5F1"/>
          </w:tcPr>
          <w:p w14:paraId="26F6186D" w14:textId="77777777"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14:paraId="4A13E7D0"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14:paraId="78B0E4B6"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14:paraId="35430544"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14:paraId="672DD1F3"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14:paraId="6663088A" w14:textId="77777777" w:rsidTr="000701CA">
        <w:trPr>
          <w:trHeight w:val="679"/>
        </w:trPr>
        <w:tc>
          <w:tcPr>
            <w:tcW w:w="817" w:type="dxa"/>
          </w:tcPr>
          <w:p w14:paraId="146B9A02" w14:textId="77777777" w:rsidR="005816CD" w:rsidRPr="000701CA" w:rsidRDefault="00504FF9" w:rsidP="005816CD">
            <w:pPr>
              <w:rPr>
                <w:rFonts w:ascii="Verdana" w:hAnsi="Verdana"/>
                <w:sz w:val="18"/>
                <w:szCs w:val="18"/>
              </w:rPr>
            </w:pPr>
            <w:r>
              <w:rPr>
                <w:rFonts w:ascii="Verdana" w:hAnsi="Verdana"/>
                <w:sz w:val="18"/>
                <w:szCs w:val="18"/>
              </w:rPr>
              <w:t>1</w:t>
            </w:r>
          </w:p>
        </w:tc>
        <w:tc>
          <w:tcPr>
            <w:tcW w:w="9028" w:type="dxa"/>
          </w:tcPr>
          <w:p w14:paraId="7F00035B" w14:textId="77777777" w:rsidR="005816CD" w:rsidRPr="000701CA" w:rsidRDefault="00504FF9" w:rsidP="005816CD">
            <w:pPr>
              <w:rPr>
                <w:rFonts w:ascii="Verdana" w:hAnsi="Verdana"/>
                <w:sz w:val="18"/>
                <w:szCs w:val="18"/>
              </w:rPr>
            </w:pPr>
            <w:r>
              <w:rPr>
                <w:rFonts w:ascii="Verdana" w:hAnsi="Verdana"/>
                <w:sz w:val="18"/>
                <w:szCs w:val="18"/>
              </w:rPr>
              <w:t>Specific risk assessments for individual activities might be necessary to be used in conjunction with this general risk assessment</w:t>
            </w:r>
          </w:p>
        </w:tc>
        <w:tc>
          <w:tcPr>
            <w:tcW w:w="1517" w:type="dxa"/>
          </w:tcPr>
          <w:p w14:paraId="3E8DC8F2" w14:textId="77777777" w:rsidR="005816CD" w:rsidRPr="000701CA" w:rsidRDefault="00504FF9" w:rsidP="005816CD">
            <w:pPr>
              <w:rPr>
                <w:rFonts w:ascii="Verdana" w:hAnsi="Verdana"/>
                <w:sz w:val="18"/>
                <w:szCs w:val="18"/>
              </w:rPr>
            </w:pPr>
            <w:r>
              <w:rPr>
                <w:rFonts w:ascii="Verdana" w:hAnsi="Verdana"/>
                <w:sz w:val="18"/>
                <w:szCs w:val="18"/>
              </w:rPr>
              <w:t>Event organiser</w:t>
            </w:r>
          </w:p>
        </w:tc>
        <w:tc>
          <w:tcPr>
            <w:tcW w:w="1441" w:type="dxa"/>
          </w:tcPr>
          <w:p w14:paraId="6062D4BD" w14:textId="77777777" w:rsidR="005816CD" w:rsidRPr="000701CA" w:rsidRDefault="00504FF9" w:rsidP="005816CD">
            <w:pPr>
              <w:rPr>
                <w:rFonts w:ascii="Verdana" w:hAnsi="Verdana"/>
                <w:sz w:val="18"/>
                <w:szCs w:val="18"/>
              </w:rPr>
            </w:pPr>
            <w:r>
              <w:rPr>
                <w:rFonts w:ascii="Verdana" w:hAnsi="Verdana"/>
                <w:sz w:val="18"/>
                <w:szCs w:val="18"/>
              </w:rPr>
              <w:t>Before the event</w:t>
            </w:r>
          </w:p>
        </w:tc>
        <w:tc>
          <w:tcPr>
            <w:tcW w:w="1415" w:type="dxa"/>
          </w:tcPr>
          <w:p w14:paraId="4A8834EB" w14:textId="77777777" w:rsidR="005816CD" w:rsidRPr="000701CA" w:rsidRDefault="005816CD" w:rsidP="005816CD">
            <w:pPr>
              <w:rPr>
                <w:rFonts w:ascii="Verdana" w:hAnsi="Verdana"/>
                <w:sz w:val="18"/>
                <w:szCs w:val="18"/>
              </w:rPr>
            </w:pPr>
          </w:p>
        </w:tc>
      </w:tr>
      <w:tr w:rsidR="005816CD" w:rsidRPr="000701CA" w14:paraId="3F7FED60" w14:textId="77777777" w:rsidTr="000701CA">
        <w:trPr>
          <w:trHeight w:val="679"/>
        </w:trPr>
        <w:tc>
          <w:tcPr>
            <w:tcW w:w="817" w:type="dxa"/>
          </w:tcPr>
          <w:p w14:paraId="004B88ED" w14:textId="77777777" w:rsidR="005816CD" w:rsidRPr="000701CA" w:rsidRDefault="005816CD" w:rsidP="005816CD">
            <w:pPr>
              <w:rPr>
                <w:rFonts w:ascii="Verdana" w:hAnsi="Verdana"/>
                <w:sz w:val="18"/>
                <w:szCs w:val="18"/>
              </w:rPr>
            </w:pPr>
          </w:p>
        </w:tc>
        <w:tc>
          <w:tcPr>
            <w:tcW w:w="9028" w:type="dxa"/>
          </w:tcPr>
          <w:p w14:paraId="6CD0AA10" w14:textId="77777777" w:rsidR="005816CD" w:rsidRPr="000701CA" w:rsidRDefault="005816CD" w:rsidP="005816CD">
            <w:pPr>
              <w:rPr>
                <w:rFonts w:ascii="Verdana" w:hAnsi="Verdana"/>
                <w:sz w:val="18"/>
                <w:szCs w:val="18"/>
              </w:rPr>
            </w:pPr>
          </w:p>
        </w:tc>
        <w:tc>
          <w:tcPr>
            <w:tcW w:w="1517" w:type="dxa"/>
          </w:tcPr>
          <w:p w14:paraId="1C1909F9" w14:textId="77777777" w:rsidR="005816CD" w:rsidRPr="000701CA" w:rsidRDefault="005816CD" w:rsidP="005816CD">
            <w:pPr>
              <w:rPr>
                <w:rFonts w:ascii="Verdana" w:hAnsi="Verdana"/>
                <w:sz w:val="18"/>
                <w:szCs w:val="18"/>
              </w:rPr>
            </w:pPr>
          </w:p>
        </w:tc>
        <w:tc>
          <w:tcPr>
            <w:tcW w:w="1441" w:type="dxa"/>
          </w:tcPr>
          <w:p w14:paraId="07A05560" w14:textId="77777777" w:rsidR="005816CD" w:rsidRPr="000701CA" w:rsidRDefault="005816CD" w:rsidP="005816CD">
            <w:pPr>
              <w:rPr>
                <w:rFonts w:ascii="Verdana" w:hAnsi="Verdana"/>
                <w:sz w:val="18"/>
                <w:szCs w:val="18"/>
              </w:rPr>
            </w:pPr>
          </w:p>
        </w:tc>
        <w:tc>
          <w:tcPr>
            <w:tcW w:w="1415" w:type="dxa"/>
          </w:tcPr>
          <w:p w14:paraId="2CF7F508" w14:textId="77777777" w:rsidR="005816CD" w:rsidRPr="000701CA" w:rsidRDefault="005816CD" w:rsidP="005816CD">
            <w:pPr>
              <w:rPr>
                <w:rFonts w:ascii="Verdana" w:hAnsi="Verdana"/>
                <w:sz w:val="18"/>
                <w:szCs w:val="18"/>
              </w:rPr>
            </w:pPr>
          </w:p>
        </w:tc>
      </w:tr>
      <w:tr w:rsidR="005816CD" w:rsidRPr="000701CA" w14:paraId="0FB64D2D" w14:textId="77777777" w:rsidTr="000701CA">
        <w:trPr>
          <w:trHeight w:val="680"/>
        </w:trPr>
        <w:tc>
          <w:tcPr>
            <w:tcW w:w="817" w:type="dxa"/>
          </w:tcPr>
          <w:p w14:paraId="29C261EE" w14:textId="77777777" w:rsidR="005816CD" w:rsidRPr="000701CA" w:rsidRDefault="005816CD" w:rsidP="005816CD">
            <w:pPr>
              <w:rPr>
                <w:rFonts w:ascii="Verdana" w:hAnsi="Verdana"/>
                <w:sz w:val="18"/>
                <w:szCs w:val="18"/>
              </w:rPr>
            </w:pPr>
          </w:p>
        </w:tc>
        <w:tc>
          <w:tcPr>
            <w:tcW w:w="9028" w:type="dxa"/>
          </w:tcPr>
          <w:p w14:paraId="2133AA13" w14:textId="77777777" w:rsidR="005816CD" w:rsidRPr="000701CA" w:rsidRDefault="005816CD" w:rsidP="005816CD">
            <w:pPr>
              <w:rPr>
                <w:rFonts w:ascii="Verdana" w:hAnsi="Verdana"/>
                <w:sz w:val="18"/>
                <w:szCs w:val="18"/>
              </w:rPr>
            </w:pPr>
          </w:p>
        </w:tc>
        <w:tc>
          <w:tcPr>
            <w:tcW w:w="1517" w:type="dxa"/>
          </w:tcPr>
          <w:p w14:paraId="561060BC" w14:textId="77777777" w:rsidR="005816CD" w:rsidRPr="000701CA" w:rsidRDefault="005816CD" w:rsidP="005816CD">
            <w:pPr>
              <w:rPr>
                <w:rFonts w:ascii="Verdana" w:hAnsi="Verdana"/>
                <w:sz w:val="18"/>
                <w:szCs w:val="18"/>
              </w:rPr>
            </w:pPr>
          </w:p>
        </w:tc>
        <w:tc>
          <w:tcPr>
            <w:tcW w:w="1441" w:type="dxa"/>
          </w:tcPr>
          <w:p w14:paraId="4D5BF13A" w14:textId="77777777" w:rsidR="005816CD" w:rsidRPr="000701CA" w:rsidRDefault="005816CD" w:rsidP="005816CD">
            <w:pPr>
              <w:rPr>
                <w:rFonts w:ascii="Verdana" w:hAnsi="Verdana"/>
                <w:sz w:val="18"/>
                <w:szCs w:val="18"/>
              </w:rPr>
            </w:pPr>
          </w:p>
        </w:tc>
        <w:tc>
          <w:tcPr>
            <w:tcW w:w="1415" w:type="dxa"/>
          </w:tcPr>
          <w:p w14:paraId="5B420B3F" w14:textId="77777777" w:rsidR="005816CD" w:rsidRPr="000701CA" w:rsidRDefault="005816CD" w:rsidP="005816CD">
            <w:pPr>
              <w:rPr>
                <w:rFonts w:ascii="Verdana" w:hAnsi="Verdana"/>
                <w:sz w:val="18"/>
                <w:szCs w:val="18"/>
              </w:rPr>
            </w:pPr>
          </w:p>
        </w:tc>
      </w:tr>
      <w:tr w:rsidR="005816CD" w:rsidRPr="000701CA" w14:paraId="73E3E283" w14:textId="77777777" w:rsidTr="000701CA">
        <w:trPr>
          <w:trHeight w:val="679"/>
        </w:trPr>
        <w:tc>
          <w:tcPr>
            <w:tcW w:w="817" w:type="dxa"/>
          </w:tcPr>
          <w:p w14:paraId="5FBB704B" w14:textId="77777777" w:rsidR="005816CD" w:rsidRPr="000701CA" w:rsidRDefault="005816CD" w:rsidP="005816CD">
            <w:pPr>
              <w:rPr>
                <w:rFonts w:ascii="Verdana" w:hAnsi="Verdana"/>
                <w:sz w:val="18"/>
                <w:szCs w:val="18"/>
              </w:rPr>
            </w:pPr>
          </w:p>
        </w:tc>
        <w:tc>
          <w:tcPr>
            <w:tcW w:w="9028" w:type="dxa"/>
          </w:tcPr>
          <w:p w14:paraId="34CFC8E2" w14:textId="77777777" w:rsidR="005816CD" w:rsidRPr="000701CA" w:rsidRDefault="005816CD" w:rsidP="005816CD">
            <w:pPr>
              <w:rPr>
                <w:rFonts w:ascii="Verdana" w:hAnsi="Verdana"/>
                <w:sz w:val="18"/>
                <w:szCs w:val="18"/>
              </w:rPr>
            </w:pPr>
          </w:p>
        </w:tc>
        <w:tc>
          <w:tcPr>
            <w:tcW w:w="1517" w:type="dxa"/>
          </w:tcPr>
          <w:p w14:paraId="225A6590" w14:textId="77777777" w:rsidR="005816CD" w:rsidRPr="000701CA" w:rsidRDefault="005816CD" w:rsidP="005816CD">
            <w:pPr>
              <w:rPr>
                <w:rFonts w:ascii="Verdana" w:hAnsi="Verdana"/>
                <w:sz w:val="18"/>
                <w:szCs w:val="18"/>
              </w:rPr>
            </w:pPr>
          </w:p>
        </w:tc>
        <w:tc>
          <w:tcPr>
            <w:tcW w:w="1441" w:type="dxa"/>
          </w:tcPr>
          <w:p w14:paraId="00F70887" w14:textId="77777777" w:rsidR="005816CD" w:rsidRPr="000701CA" w:rsidRDefault="005816CD" w:rsidP="005816CD">
            <w:pPr>
              <w:rPr>
                <w:rFonts w:ascii="Verdana" w:hAnsi="Verdana"/>
                <w:sz w:val="18"/>
                <w:szCs w:val="18"/>
              </w:rPr>
            </w:pPr>
          </w:p>
        </w:tc>
        <w:tc>
          <w:tcPr>
            <w:tcW w:w="1415" w:type="dxa"/>
          </w:tcPr>
          <w:p w14:paraId="200ED3E6" w14:textId="77777777" w:rsidR="005816CD" w:rsidRPr="000701CA" w:rsidRDefault="005816CD" w:rsidP="005816CD">
            <w:pPr>
              <w:rPr>
                <w:rFonts w:ascii="Verdana" w:hAnsi="Verdana"/>
                <w:sz w:val="18"/>
                <w:szCs w:val="18"/>
              </w:rPr>
            </w:pPr>
          </w:p>
        </w:tc>
      </w:tr>
      <w:tr w:rsidR="005816CD" w:rsidRPr="000701CA" w14:paraId="4857B6D5" w14:textId="77777777" w:rsidTr="000701CA">
        <w:trPr>
          <w:trHeight w:val="680"/>
        </w:trPr>
        <w:tc>
          <w:tcPr>
            <w:tcW w:w="817" w:type="dxa"/>
          </w:tcPr>
          <w:p w14:paraId="0875BDA2" w14:textId="77777777" w:rsidR="005816CD" w:rsidRPr="000701CA" w:rsidRDefault="005816CD" w:rsidP="005816CD">
            <w:pPr>
              <w:rPr>
                <w:rFonts w:ascii="Verdana" w:hAnsi="Verdana"/>
                <w:sz w:val="18"/>
                <w:szCs w:val="18"/>
              </w:rPr>
            </w:pPr>
          </w:p>
        </w:tc>
        <w:tc>
          <w:tcPr>
            <w:tcW w:w="9028" w:type="dxa"/>
          </w:tcPr>
          <w:p w14:paraId="27F8994A" w14:textId="77777777" w:rsidR="005816CD" w:rsidRPr="000701CA" w:rsidRDefault="005816CD" w:rsidP="005816CD">
            <w:pPr>
              <w:rPr>
                <w:rFonts w:ascii="Verdana" w:hAnsi="Verdana"/>
                <w:sz w:val="18"/>
                <w:szCs w:val="18"/>
              </w:rPr>
            </w:pPr>
          </w:p>
        </w:tc>
        <w:tc>
          <w:tcPr>
            <w:tcW w:w="1517" w:type="dxa"/>
          </w:tcPr>
          <w:p w14:paraId="071D7085" w14:textId="77777777" w:rsidR="005816CD" w:rsidRPr="000701CA" w:rsidRDefault="005816CD" w:rsidP="005816CD">
            <w:pPr>
              <w:rPr>
                <w:rFonts w:ascii="Verdana" w:hAnsi="Verdana"/>
                <w:sz w:val="18"/>
                <w:szCs w:val="18"/>
              </w:rPr>
            </w:pPr>
          </w:p>
        </w:tc>
        <w:tc>
          <w:tcPr>
            <w:tcW w:w="1441" w:type="dxa"/>
          </w:tcPr>
          <w:p w14:paraId="0F72607B" w14:textId="77777777" w:rsidR="005816CD" w:rsidRPr="000701CA" w:rsidRDefault="005816CD" w:rsidP="005816CD">
            <w:pPr>
              <w:rPr>
                <w:rFonts w:ascii="Verdana" w:hAnsi="Verdana"/>
                <w:sz w:val="18"/>
                <w:szCs w:val="18"/>
              </w:rPr>
            </w:pPr>
          </w:p>
        </w:tc>
        <w:tc>
          <w:tcPr>
            <w:tcW w:w="1415" w:type="dxa"/>
          </w:tcPr>
          <w:p w14:paraId="31EC1112" w14:textId="77777777" w:rsidR="005816CD" w:rsidRPr="000701CA" w:rsidRDefault="005816CD" w:rsidP="005816CD">
            <w:pPr>
              <w:rPr>
                <w:rFonts w:ascii="Verdana" w:hAnsi="Verdana"/>
                <w:sz w:val="18"/>
                <w:szCs w:val="18"/>
              </w:rPr>
            </w:pPr>
          </w:p>
        </w:tc>
      </w:tr>
      <w:tr w:rsidR="005816CD" w:rsidRPr="000701CA" w14:paraId="22334140" w14:textId="77777777" w:rsidTr="000701CA">
        <w:trPr>
          <w:trHeight w:val="679"/>
        </w:trPr>
        <w:tc>
          <w:tcPr>
            <w:tcW w:w="817" w:type="dxa"/>
          </w:tcPr>
          <w:p w14:paraId="680DD44E" w14:textId="77777777" w:rsidR="005816CD" w:rsidRPr="000701CA" w:rsidRDefault="005816CD" w:rsidP="005816CD">
            <w:pPr>
              <w:rPr>
                <w:rFonts w:ascii="Verdana" w:hAnsi="Verdana"/>
                <w:sz w:val="18"/>
                <w:szCs w:val="18"/>
              </w:rPr>
            </w:pPr>
          </w:p>
        </w:tc>
        <w:tc>
          <w:tcPr>
            <w:tcW w:w="9028" w:type="dxa"/>
          </w:tcPr>
          <w:p w14:paraId="7596A6C0" w14:textId="77777777" w:rsidR="005816CD" w:rsidRPr="000701CA" w:rsidRDefault="005816CD" w:rsidP="005816CD">
            <w:pPr>
              <w:rPr>
                <w:rFonts w:ascii="Verdana" w:hAnsi="Verdana"/>
                <w:sz w:val="18"/>
                <w:szCs w:val="18"/>
              </w:rPr>
            </w:pPr>
          </w:p>
        </w:tc>
        <w:tc>
          <w:tcPr>
            <w:tcW w:w="1517" w:type="dxa"/>
          </w:tcPr>
          <w:p w14:paraId="2F87FB9A" w14:textId="77777777" w:rsidR="005816CD" w:rsidRPr="000701CA" w:rsidRDefault="005816CD" w:rsidP="005816CD">
            <w:pPr>
              <w:rPr>
                <w:rFonts w:ascii="Verdana" w:hAnsi="Verdana"/>
                <w:sz w:val="18"/>
                <w:szCs w:val="18"/>
              </w:rPr>
            </w:pPr>
          </w:p>
        </w:tc>
        <w:tc>
          <w:tcPr>
            <w:tcW w:w="1441" w:type="dxa"/>
          </w:tcPr>
          <w:p w14:paraId="0ECC137F" w14:textId="77777777" w:rsidR="005816CD" w:rsidRPr="000701CA" w:rsidRDefault="005816CD" w:rsidP="005816CD">
            <w:pPr>
              <w:rPr>
                <w:rFonts w:ascii="Verdana" w:hAnsi="Verdana"/>
                <w:sz w:val="18"/>
                <w:szCs w:val="18"/>
              </w:rPr>
            </w:pPr>
          </w:p>
        </w:tc>
        <w:tc>
          <w:tcPr>
            <w:tcW w:w="1415" w:type="dxa"/>
          </w:tcPr>
          <w:p w14:paraId="4614ACBA" w14:textId="77777777" w:rsidR="005816CD" w:rsidRPr="000701CA" w:rsidRDefault="005816CD" w:rsidP="005816CD">
            <w:pPr>
              <w:rPr>
                <w:rFonts w:ascii="Verdana" w:hAnsi="Verdana"/>
                <w:sz w:val="18"/>
                <w:szCs w:val="18"/>
              </w:rPr>
            </w:pPr>
          </w:p>
        </w:tc>
      </w:tr>
      <w:tr w:rsidR="005816CD" w:rsidRPr="000701CA" w14:paraId="5D23DBA1" w14:textId="77777777" w:rsidTr="000701CA">
        <w:trPr>
          <w:trHeight w:val="680"/>
        </w:trPr>
        <w:tc>
          <w:tcPr>
            <w:tcW w:w="817" w:type="dxa"/>
          </w:tcPr>
          <w:p w14:paraId="235AFA63" w14:textId="77777777" w:rsidR="005816CD" w:rsidRPr="000701CA" w:rsidRDefault="005816CD" w:rsidP="005816CD">
            <w:pPr>
              <w:rPr>
                <w:rFonts w:ascii="Verdana" w:hAnsi="Verdana"/>
                <w:sz w:val="18"/>
                <w:szCs w:val="18"/>
              </w:rPr>
            </w:pPr>
          </w:p>
        </w:tc>
        <w:tc>
          <w:tcPr>
            <w:tcW w:w="9028" w:type="dxa"/>
          </w:tcPr>
          <w:p w14:paraId="74445C0A" w14:textId="77777777" w:rsidR="005816CD" w:rsidRPr="000701CA" w:rsidRDefault="005816CD" w:rsidP="005816CD">
            <w:pPr>
              <w:rPr>
                <w:rFonts w:ascii="Verdana" w:hAnsi="Verdana"/>
                <w:sz w:val="18"/>
                <w:szCs w:val="18"/>
              </w:rPr>
            </w:pPr>
          </w:p>
        </w:tc>
        <w:tc>
          <w:tcPr>
            <w:tcW w:w="1517" w:type="dxa"/>
          </w:tcPr>
          <w:p w14:paraId="7D8BCEAF" w14:textId="77777777" w:rsidR="005816CD" w:rsidRPr="000701CA" w:rsidRDefault="005816CD" w:rsidP="005816CD">
            <w:pPr>
              <w:rPr>
                <w:rFonts w:ascii="Verdana" w:hAnsi="Verdana"/>
                <w:sz w:val="18"/>
                <w:szCs w:val="18"/>
              </w:rPr>
            </w:pPr>
          </w:p>
        </w:tc>
        <w:tc>
          <w:tcPr>
            <w:tcW w:w="1441" w:type="dxa"/>
          </w:tcPr>
          <w:p w14:paraId="778514DE" w14:textId="77777777" w:rsidR="005816CD" w:rsidRPr="000701CA" w:rsidRDefault="005816CD" w:rsidP="005816CD">
            <w:pPr>
              <w:rPr>
                <w:rFonts w:ascii="Verdana" w:hAnsi="Verdana"/>
                <w:sz w:val="18"/>
                <w:szCs w:val="18"/>
              </w:rPr>
            </w:pPr>
          </w:p>
        </w:tc>
        <w:tc>
          <w:tcPr>
            <w:tcW w:w="1415" w:type="dxa"/>
          </w:tcPr>
          <w:p w14:paraId="477E8E3F" w14:textId="77777777" w:rsidR="005816CD" w:rsidRPr="000701CA" w:rsidRDefault="005816CD" w:rsidP="005816CD">
            <w:pPr>
              <w:rPr>
                <w:rFonts w:ascii="Verdana" w:hAnsi="Verdana"/>
                <w:sz w:val="18"/>
                <w:szCs w:val="18"/>
              </w:rPr>
            </w:pPr>
          </w:p>
        </w:tc>
      </w:tr>
    </w:tbl>
    <w:p w14:paraId="43AD9A09" w14:textId="77777777" w:rsidR="00EF7311" w:rsidRPr="00DB59EA" w:rsidRDefault="00EF7311" w:rsidP="00DB59EA">
      <w:pPr>
        <w:rPr>
          <w:rFonts w:ascii="Verdana" w:hAnsi="Verdana"/>
          <w:sz w:val="18"/>
        </w:rPr>
      </w:pPr>
    </w:p>
    <w:p w14:paraId="75FB3058" w14:textId="77777777" w:rsidR="00EF7311" w:rsidRPr="00DB59EA" w:rsidRDefault="00EF7311" w:rsidP="00DB59EA">
      <w:pPr>
        <w:rPr>
          <w:rFonts w:ascii="Verdana" w:hAnsi="Verdana"/>
          <w:sz w:val="18"/>
        </w:rPr>
        <w:sectPr w:rsidR="00EF7311" w:rsidRPr="00DB59EA" w:rsidSect="00EF7311">
          <w:footerReference w:type="default" r:id="rId13"/>
          <w:pgSz w:w="16838" w:h="11906" w:orient="landscape" w:code="9"/>
          <w:pgMar w:top="1418" w:right="1418" w:bottom="1418" w:left="1418" w:header="709" w:footer="709" w:gutter="0"/>
          <w:cols w:space="708"/>
          <w:docGrid w:linePitch="360"/>
        </w:sectPr>
      </w:pPr>
    </w:p>
    <w:p w14:paraId="407AA172" w14:textId="77777777"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364B84" w:rsidRPr="00D86E02">
        <w:rPr>
          <w:rFonts w:ascii="Verdana" w:hAnsi="Verdana"/>
          <w:b/>
          <w:sz w:val="20"/>
          <w:u w:val="single"/>
        </w:rPr>
        <w:t>General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14:paraId="3B906775" w14:textId="77777777" w:rsidR="002D7ABB" w:rsidRPr="00D86E02" w:rsidRDefault="002D7ABB" w:rsidP="00D86E02">
      <w:pPr>
        <w:spacing w:line="288" w:lineRule="auto"/>
        <w:rPr>
          <w:rFonts w:ascii="Verdana" w:hAnsi="Verdana"/>
          <w:sz w:val="20"/>
        </w:rPr>
      </w:pPr>
    </w:p>
    <w:p w14:paraId="2DDDD390" w14:textId="77777777" w:rsidR="002D7ABB" w:rsidRPr="00D86E02" w:rsidRDefault="00CA2B83" w:rsidP="00D86E02">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14:paraId="320A0FE8" w14:textId="77777777" w:rsidR="00CA2B83" w:rsidRPr="00D86E02" w:rsidRDefault="00CA2B83" w:rsidP="00D86E02">
      <w:pPr>
        <w:spacing w:line="288" w:lineRule="auto"/>
        <w:rPr>
          <w:rFonts w:ascii="Verdana" w:hAnsi="Verdana"/>
          <w:sz w:val="20"/>
        </w:rPr>
      </w:pPr>
    </w:p>
    <w:p w14:paraId="471113E4" w14:textId="77777777" w:rsidR="002D7ABB" w:rsidRPr="00D86E02" w:rsidRDefault="00CA2B83"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Date</w:t>
      </w:r>
      <w:r w:rsidRPr="00D86E02">
        <w:rPr>
          <w:rFonts w:ascii="Verdana" w:hAnsi="Verdana"/>
          <w:sz w:val="20"/>
        </w:rPr>
        <w:t xml:space="preserve"> : Insert date that assessment form is completed.  The assessment must be valid on that day, and subsequent days, unless circumstances change and amendments are necessary.</w:t>
      </w:r>
      <w:r w:rsidR="000A486F" w:rsidRPr="00D86E02">
        <w:rPr>
          <w:rFonts w:ascii="Verdana" w:hAnsi="Verdana"/>
          <w:sz w:val="20"/>
        </w:rPr>
        <w:br/>
      </w:r>
    </w:p>
    <w:p w14:paraId="7534FF25" w14:textId="77777777" w:rsidR="00CA2B83" w:rsidRPr="00D86E02" w:rsidRDefault="00CA2B83"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Assessed by</w:t>
      </w:r>
      <w:r w:rsidRPr="00D86E02">
        <w:rPr>
          <w:rFonts w:ascii="Verdana" w:hAnsi="Verdana"/>
          <w:sz w:val="20"/>
        </w:rPr>
        <w:t xml:space="preserve"> : Insert the name and signature of the assessor.  For assessments other than very simple ones, the assessor should have attended the University course on risk assessments (</w:t>
      </w:r>
      <w:r w:rsidR="00D86E02">
        <w:rPr>
          <w:rFonts w:ascii="Verdana" w:hAnsi="Verdana"/>
          <w:sz w:val="20"/>
        </w:rPr>
        <w:t>THS 15 Principles of Risk Assessment</w:t>
      </w:r>
      <w:r w:rsidRPr="00D86E02">
        <w:rPr>
          <w:rFonts w:ascii="Verdana" w:hAnsi="Verdana"/>
          <w:sz w:val="20"/>
        </w:rPr>
        <w:t>)</w:t>
      </w:r>
      <w:r w:rsidR="000A486F" w:rsidRPr="00D86E02">
        <w:rPr>
          <w:rFonts w:ascii="Verdana" w:hAnsi="Verdana"/>
          <w:sz w:val="20"/>
        </w:rPr>
        <w:br/>
      </w:r>
    </w:p>
    <w:p w14:paraId="0D2D2F2C" w14:textId="77777777" w:rsidR="00896503" w:rsidRPr="00D86E02" w:rsidRDefault="00896503" w:rsidP="00D86E02">
      <w:pPr>
        <w:numPr>
          <w:ilvl w:val="0"/>
          <w:numId w:val="2"/>
        </w:numPr>
        <w:tabs>
          <w:tab w:val="num" w:pos="567"/>
        </w:tabs>
        <w:spacing w:line="288" w:lineRule="auto"/>
        <w:ind w:left="567" w:hanging="567"/>
        <w:rPr>
          <w:rFonts w:ascii="Verdana" w:hAnsi="Verdana"/>
          <w:sz w:val="20"/>
        </w:rPr>
      </w:pPr>
      <w:bookmarkStart w:id="0" w:name="OLE_LINK1"/>
      <w:bookmarkStart w:id="1" w:name="OLE_LINK2"/>
      <w:r w:rsidRPr="00D86E02">
        <w:rPr>
          <w:rFonts w:ascii="Verdana" w:hAnsi="Verdana"/>
          <w:b/>
          <w:sz w:val="20"/>
        </w:rPr>
        <w:t xml:space="preserve">Checked / </w:t>
      </w:r>
      <w:r w:rsidR="00CA2B83" w:rsidRPr="00D86E02">
        <w:rPr>
          <w:rFonts w:ascii="Verdana" w:hAnsi="Verdana"/>
          <w:b/>
          <w:sz w:val="20"/>
        </w:rPr>
        <w:t>Validated</w:t>
      </w:r>
      <w:r w:rsidRPr="00D86E02">
        <w:rPr>
          <w:rFonts w:ascii="Verdana" w:hAnsi="Verdana"/>
          <w:b/>
          <w:sz w:val="20"/>
        </w:rPr>
        <w:t xml:space="preserve">* </w:t>
      </w:r>
      <w:r w:rsidR="00CA2B83" w:rsidRPr="00D86E02">
        <w:rPr>
          <w:rFonts w:ascii="Verdana" w:hAnsi="Verdana"/>
          <w:b/>
          <w:sz w:val="20"/>
        </w:rPr>
        <w:t>by</w:t>
      </w:r>
      <w:r w:rsidR="00CA2B83" w:rsidRPr="00D86E02">
        <w:rPr>
          <w:rFonts w:ascii="Verdana" w:hAnsi="Verdana"/>
          <w:sz w:val="20"/>
        </w:rPr>
        <w:t xml:space="preserve"> :</w:t>
      </w:r>
      <w:r w:rsidRPr="00D86E02">
        <w:rPr>
          <w:rFonts w:ascii="Verdana" w:hAnsi="Verdana"/>
          <w:sz w:val="20"/>
        </w:rPr>
        <w:t xml:space="preserve"> delete one.   </w:t>
      </w:r>
    </w:p>
    <w:p w14:paraId="197760DC" w14:textId="77777777" w:rsidR="00896503" w:rsidRPr="00D86E02" w:rsidRDefault="00896503" w:rsidP="00D86E02">
      <w:pPr>
        <w:spacing w:line="288" w:lineRule="auto"/>
        <w:rPr>
          <w:rFonts w:ascii="Verdana" w:hAnsi="Verdana"/>
          <w:b/>
          <w:sz w:val="20"/>
        </w:rPr>
      </w:pPr>
      <w:r w:rsidRPr="00D86E02">
        <w:rPr>
          <w:rFonts w:ascii="Verdana" w:hAnsi="Verdana"/>
          <w:b/>
          <w:sz w:val="20"/>
        </w:rPr>
        <w:tab/>
      </w:r>
    </w:p>
    <w:p w14:paraId="13CBA267" w14:textId="77777777" w:rsidR="00896503" w:rsidRPr="00D86E02" w:rsidRDefault="00896503" w:rsidP="00D86E02">
      <w:pPr>
        <w:spacing w:line="288" w:lineRule="auto"/>
        <w:ind w:left="567"/>
        <w:rPr>
          <w:rFonts w:ascii="Verdana" w:hAnsi="Verdana"/>
          <w:sz w:val="20"/>
        </w:rPr>
      </w:pPr>
      <w:r w:rsidRPr="00D86E02">
        <w:rPr>
          <w:rFonts w:ascii="Verdana" w:hAnsi="Verdana"/>
          <w:b/>
          <w:sz w:val="20"/>
        </w:rPr>
        <w:t xml:space="preserve">Checked by </w:t>
      </w:r>
      <w:r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Pr="00D86E02">
        <w:rPr>
          <w:rFonts w:ascii="Verdana" w:hAnsi="Verdana"/>
          <w:sz w:val="20"/>
        </w:rPr>
        <w:t>check</w:t>
      </w:r>
      <w:r w:rsidR="00CA2B83" w:rsidRPr="00D86E02">
        <w:rPr>
          <w:rFonts w:ascii="Verdana" w:hAnsi="Verdana"/>
          <w:sz w:val="20"/>
        </w:rPr>
        <w:t xml:space="preserve"> that the assessment has </w:t>
      </w:r>
      <w:r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Pr="00D86E02">
        <w:rPr>
          <w:rFonts w:ascii="Verdana" w:hAnsi="Verdana"/>
          <w:sz w:val="20"/>
        </w:rPr>
        <w:t xml:space="preserve">  Checking will be appropriate for most risk assessments. </w:t>
      </w:r>
    </w:p>
    <w:p w14:paraId="06221207" w14:textId="77777777" w:rsidR="00896503" w:rsidRPr="00D86E02" w:rsidRDefault="00896503" w:rsidP="00D86E02">
      <w:pPr>
        <w:spacing w:line="288" w:lineRule="auto"/>
        <w:ind w:left="567"/>
        <w:rPr>
          <w:rFonts w:ascii="Verdana" w:hAnsi="Verdana"/>
          <w:sz w:val="20"/>
        </w:rPr>
      </w:pPr>
    </w:p>
    <w:p w14:paraId="641A4A64" w14:textId="77777777" w:rsidR="00CA2B83" w:rsidRPr="00D86E02" w:rsidRDefault="00896503" w:rsidP="00D86E02">
      <w:pPr>
        <w:spacing w:line="288" w:lineRule="auto"/>
        <w:ind w:left="567"/>
        <w:rPr>
          <w:rFonts w:ascii="Verdana" w:hAnsi="Verdana"/>
          <w:sz w:val="20"/>
        </w:rPr>
      </w:pPr>
      <w:r w:rsidRPr="00D86E02">
        <w:rPr>
          <w:rFonts w:ascii="Verdana" w:hAnsi="Verdana"/>
          <w:b/>
          <w:sz w:val="20"/>
        </w:rPr>
        <w:t xml:space="preserve">Validated by </w:t>
      </w:r>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000A486F" w:rsidRPr="00D86E02">
        <w:rPr>
          <w:rFonts w:ascii="Verdana" w:hAnsi="Verdana"/>
          <w:sz w:val="20"/>
        </w:rPr>
        <w:br/>
      </w:r>
    </w:p>
    <w:bookmarkEnd w:id="0"/>
    <w:bookmarkEnd w:id="1"/>
    <w:p w14:paraId="5FA4D2D7" w14:textId="77777777" w:rsidR="00CA2B83"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Location</w:t>
      </w:r>
      <w:r w:rsidRPr="00D86E02">
        <w:rPr>
          <w:rFonts w:ascii="Verdana" w:hAnsi="Verdana"/>
          <w:sz w:val="20"/>
        </w:rPr>
        <w:t xml:space="preserve"> :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sidR="00D86E02">
        <w:rPr>
          <w:rFonts w:ascii="Verdana" w:hAnsi="Verdana"/>
          <w:sz w:val="20"/>
        </w:rPr>
        <w:t xml:space="preserve">.  If off-campus, provide information about expected location(s) or attach itinerary. </w:t>
      </w:r>
      <w:r w:rsidR="000A486F" w:rsidRPr="00D86E02">
        <w:rPr>
          <w:rFonts w:ascii="Verdana" w:hAnsi="Verdana"/>
          <w:sz w:val="20"/>
        </w:rPr>
        <w:br/>
      </w:r>
    </w:p>
    <w:p w14:paraId="51396D41"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Assessment ref no</w:t>
      </w:r>
      <w:r w:rsidRPr="00D86E02">
        <w:rPr>
          <w:rFonts w:ascii="Verdana" w:hAnsi="Verdana"/>
          <w:sz w:val="20"/>
        </w:rPr>
        <w:t xml:space="preserve"> : use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14:paraId="232126B7"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Review date</w:t>
      </w:r>
      <w:r w:rsidRPr="00D86E02">
        <w:rPr>
          <w:rFonts w:ascii="Verdana" w:hAnsi="Verdana"/>
          <w:sz w:val="20"/>
        </w:rPr>
        <w:t xml:space="preserve"> : insert details of when the assessment will be reviewed as a matter of routine.  This might be in 1 </w:t>
      </w:r>
      <w:proofErr w:type="spellStart"/>
      <w:r w:rsidRPr="00D86E02">
        <w:rPr>
          <w:rFonts w:ascii="Verdana" w:hAnsi="Verdana"/>
          <w:sz w:val="20"/>
        </w:rPr>
        <w:t>year’s time</w:t>
      </w:r>
      <w:proofErr w:type="spellEnd"/>
      <w:r w:rsidRPr="00D86E02">
        <w:rPr>
          <w:rFonts w:ascii="Verdana" w:hAnsi="Verdana"/>
          <w:sz w:val="20"/>
        </w:rPr>
        <w:t xml:space="preserve">, at the end of a short programme of work, or longer period if risks are known to be stable.  Note that any assessment must be reviewed if there are any significant changes – to the work activity, the vicinity, </w:t>
      </w:r>
      <w:r w:rsidR="000A501D" w:rsidRPr="00D86E02">
        <w:rPr>
          <w:rFonts w:ascii="Verdana" w:hAnsi="Verdana"/>
          <w:sz w:val="20"/>
        </w:rPr>
        <w:t>the people exposed to the risk, et</w:t>
      </w:r>
      <w:r w:rsidRPr="00D86E02">
        <w:rPr>
          <w:rFonts w:ascii="Verdana" w:hAnsi="Verdana"/>
          <w:sz w:val="20"/>
        </w:rPr>
        <w:t>c</w:t>
      </w:r>
    </w:p>
    <w:p w14:paraId="49D6F4A0" w14:textId="77777777" w:rsidR="00484F1E" w:rsidRPr="00D86E02" w:rsidRDefault="00484F1E" w:rsidP="00D86E02">
      <w:pPr>
        <w:spacing w:line="288" w:lineRule="auto"/>
        <w:rPr>
          <w:rFonts w:ascii="Verdana" w:hAnsi="Verdana"/>
          <w:sz w:val="20"/>
        </w:rPr>
      </w:pPr>
    </w:p>
    <w:p w14:paraId="5673762A"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lastRenderedPageBreak/>
        <w:t>Task / premises</w:t>
      </w:r>
      <w:r w:rsidRPr="00D86E02">
        <w:rPr>
          <w:rFonts w:ascii="Verdana" w:hAnsi="Verdana"/>
          <w:sz w:val="20"/>
        </w:rPr>
        <w:t xml:space="preserve"> : insert </w:t>
      </w:r>
      <w:r w:rsidR="000113D7" w:rsidRPr="00D86E02">
        <w:rPr>
          <w:rFonts w:ascii="Verdana" w:hAnsi="Verdana"/>
          <w:sz w:val="20"/>
        </w:rPr>
        <w:t xml:space="preserve">a brief summary of the task, </w:t>
      </w:r>
      <w:proofErr w:type="spellStart"/>
      <w:r w:rsidR="000113D7" w:rsidRPr="00D86E02">
        <w:rPr>
          <w:rFonts w:ascii="Verdana" w:hAnsi="Verdana"/>
          <w:sz w:val="20"/>
        </w:rPr>
        <w:t>eg</w:t>
      </w:r>
      <w:proofErr w:type="spellEnd"/>
      <w:r w:rsidR="000113D7" w:rsidRPr="00D86E02">
        <w:rPr>
          <w:rFonts w:ascii="Verdana" w:hAnsi="Verdana"/>
          <w:sz w:val="20"/>
        </w:rPr>
        <w:t xml:space="preserve"> typical office activities such as filing, DSE work, lifting and moving small objects, use of </w:t>
      </w:r>
      <w:proofErr w:type="spellStart"/>
      <w:r w:rsidR="000113D7" w:rsidRPr="00D86E02">
        <w:rPr>
          <w:rFonts w:ascii="Verdana" w:hAnsi="Verdana"/>
          <w:sz w:val="20"/>
        </w:rPr>
        <w:t>misc</w:t>
      </w:r>
      <w:proofErr w:type="spellEnd"/>
      <w:r w:rsidR="000113D7" w:rsidRPr="00D86E02">
        <w:rPr>
          <w:rFonts w:ascii="Verdana" w:hAnsi="Verdana"/>
          <w:sz w:val="20"/>
        </w:rPr>
        <w:t xml:space="preserve"> electrical equipment.  Or, research project [title] involving the use of typical laboratory hardware, including fume cupboards,  hot plates, ovens, analysis equipment, flammable solvents, etc.</w:t>
      </w:r>
      <w:r w:rsidR="000A486F" w:rsidRPr="00D86E02">
        <w:rPr>
          <w:rFonts w:ascii="Verdana" w:hAnsi="Verdana"/>
          <w:sz w:val="20"/>
        </w:rPr>
        <w:br/>
      </w:r>
    </w:p>
    <w:p w14:paraId="26891382" w14:textId="77777777" w:rsidR="000113D7" w:rsidRPr="00D86E02" w:rsidRDefault="000113D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Activity</w:t>
      </w:r>
      <w:r w:rsidRPr="00D86E02">
        <w:rPr>
          <w:rFonts w:ascii="Verdana" w:hAnsi="Verdana"/>
          <w:sz w:val="20"/>
        </w:rPr>
        <w:t xml:space="preserve"> :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D86E02">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000A486F" w:rsidRPr="00D86E02">
        <w:rPr>
          <w:rFonts w:ascii="Verdana" w:hAnsi="Verdana"/>
          <w:sz w:val="20"/>
        </w:rPr>
        <w:br/>
      </w:r>
    </w:p>
    <w:p w14:paraId="73BE2B6E" w14:textId="77777777" w:rsidR="000A486F" w:rsidRPr="00D86E02" w:rsidRDefault="000113D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Hazard</w:t>
      </w:r>
      <w:r w:rsidRPr="00D86E02">
        <w:rPr>
          <w:rFonts w:ascii="Verdana" w:hAnsi="Verdana"/>
          <w:sz w:val="20"/>
        </w:rPr>
        <w:t xml:space="preserve"> : for each activity, list the hazards</w:t>
      </w:r>
      <w:r w:rsidR="006662D4" w:rsidRPr="00D86E02">
        <w:rPr>
          <w:rFonts w:ascii="Verdana" w:hAnsi="Verdana"/>
          <w:sz w:val="20"/>
        </w:rPr>
        <w:t>.</w:t>
      </w:r>
      <w:r w:rsidRPr="00D86E02">
        <w:rPr>
          <w:rFonts w:ascii="Verdana" w:hAnsi="Verdana"/>
          <w:sz w:val="20"/>
        </w:rPr>
        <w:t xml:space="preserve">  Remember to look at hazards that</w:t>
      </w:r>
      <w:r w:rsidR="000A501D" w:rsidRPr="00D86E02">
        <w:rPr>
          <w:rFonts w:ascii="Verdana" w:hAnsi="Verdana"/>
          <w:sz w:val="20"/>
        </w:rPr>
        <w:t xml:space="preserve"> are not immediately obvious.  For example, </w:t>
      </w:r>
      <w:r w:rsidRPr="00D86E02">
        <w:rPr>
          <w:rFonts w:ascii="Verdana" w:hAnsi="Verdana"/>
          <w:sz w:val="20"/>
        </w:rPr>
        <w:t xml:space="preserve">use of a lathe will require identification of the machine hazards, but also identification of hazards associated with the use of cutting oils (dermatitis), poor lighting, slipping on oil leaks, </w:t>
      </w:r>
      <w:r w:rsidR="00D86E02">
        <w:rPr>
          <w:rFonts w:ascii="Verdana" w:hAnsi="Verdana"/>
          <w:sz w:val="20"/>
        </w:rPr>
        <w:t xml:space="preserve">repetitive actions, </w:t>
      </w:r>
      <w:r w:rsidRPr="00D86E02">
        <w:rPr>
          <w:rFonts w:ascii="Verdana" w:hAnsi="Verdana"/>
          <w:sz w:val="20"/>
        </w:rPr>
        <w:t>etc.   The same activity might well have several hazards associated with it.</w:t>
      </w:r>
      <w:r w:rsidR="00856A77" w:rsidRPr="00D86E02">
        <w:rPr>
          <w:rFonts w:ascii="Verdana" w:hAnsi="Verdana"/>
          <w:sz w:val="20"/>
        </w:rPr>
        <w:t xml:space="preserve">  </w:t>
      </w:r>
      <w:r w:rsidR="00BD53AC" w:rsidRPr="00D86E02">
        <w:rPr>
          <w:rFonts w:ascii="Verdana" w:hAnsi="Verdana"/>
          <w:sz w:val="20"/>
        </w:rPr>
        <w:t xml:space="preserve">  Assessment of simple chemical risks (</w:t>
      </w:r>
      <w:proofErr w:type="spellStart"/>
      <w:r w:rsidR="00BD53AC" w:rsidRPr="00D86E02">
        <w:rPr>
          <w:rFonts w:ascii="Verdana" w:hAnsi="Verdana"/>
          <w:sz w:val="20"/>
        </w:rPr>
        <w:t>eg</w:t>
      </w:r>
      <w:proofErr w:type="spellEnd"/>
      <w:r w:rsidR="00BD53AC" w:rsidRPr="00D86E02">
        <w:rPr>
          <w:rFonts w:ascii="Verdana" w:hAnsi="Verdana"/>
          <w:sz w:val="20"/>
        </w:rPr>
        <w:t xml:space="preserve"> use of cleaning chemicals in accordance with the instructions on the bottle) may be recorded here.  More complex COSHH assessments </w:t>
      </w:r>
      <w:proofErr w:type="spellStart"/>
      <w:r w:rsidR="00BD53AC" w:rsidRPr="00D86E02">
        <w:rPr>
          <w:rFonts w:ascii="Verdana" w:hAnsi="Verdana"/>
          <w:sz w:val="20"/>
        </w:rPr>
        <w:t>eg</w:t>
      </w:r>
      <w:proofErr w:type="spellEnd"/>
      <w:r w:rsidR="00BD53AC" w:rsidRPr="00D86E02">
        <w:rPr>
          <w:rFonts w:ascii="Verdana" w:hAnsi="Verdana"/>
          <w:sz w:val="20"/>
        </w:rPr>
        <w:t xml:space="preserve"> for laboratory processes, should be recorded on the specific COSHH forms.</w:t>
      </w:r>
      <w:r w:rsidR="006662D4" w:rsidRPr="00D86E02">
        <w:rPr>
          <w:rFonts w:ascii="Verdana" w:hAnsi="Verdana"/>
          <w:sz w:val="20"/>
        </w:rPr>
        <w:t xml:space="preserve">   </w:t>
      </w:r>
    </w:p>
    <w:p w14:paraId="6195068E" w14:textId="77777777" w:rsidR="000A486F" w:rsidRPr="00D86E02" w:rsidRDefault="000A486F" w:rsidP="00D86E02">
      <w:pPr>
        <w:spacing w:line="288" w:lineRule="auto"/>
        <w:rPr>
          <w:rFonts w:ascii="Verdana" w:hAnsi="Verdana"/>
          <w:sz w:val="20"/>
        </w:rPr>
      </w:pPr>
    </w:p>
    <w:p w14:paraId="2D296F7F" w14:textId="77777777" w:rsidR="006662D4" w:rsidRPr="00D86E02" w:rsidRDefault="00635DF2"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Who might be harmed and how</w:t>
      </w:r>
      <w:r w:rsidR="003708A9" w:rsidRPr="00D86E02">
        <w:rPr>
          <w:rFonts w:ascii="Verdana" w:hAnsi="Verdana"/>
          <w:sz w:val="20"/>
        </w:rPr>
        <w:t xml:space="preserve"> :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003708A9" w:rsidRPr="00D86E02">
        <w:rPr>
          <w:rFonts w:ascii="Verdana" w:hAnsi="Verdana"/>
          <w:sz w:val="20"/>
        </w:rPr>
        <w:t>Eg</w:t>
      </w:r>
      <w:proofErr w:type="spellEnd"/>
      <w:r w:rsidR="003708A9" w:rsidRPr="00D86E02">
        <w:rPr>
          <w:rFonts w:ascii="Verdana" w:hAnsi="Verdana"/>
          <w:sz w:val="20"/>
        </w:rPr>
        <w:t xml:space="preserve"> someone who needs to repair a laser may need to expose the beam path more than users of the laser would do.  Vulnerable groups could include children on organised visits,</w:t>
      </w:r>
      <w:r w:rsidR="00752315" w:rsidRPr="00D86E02">
        <w:rPr>
          <w:rFonts w:ascii="Verdana" w:hAnsi="Verdana"/>
          <w:sz w:val="20"/>
        </w:rPr>
        <w:t xml:space="preserve"> someone who is pregnant,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 xml:space="preserve">ons (this is not a definitive list). </w:t>
      </w:r>
    </w:p>
    <w:p w14:paraId="29A722EB" w14:textId="77777777" w:rsidR="006662D4" w:rsidRPr="00D86E02" w:rsidRDefault="006662D4" w:rsidP="00D86E02">
      <w:pPr>
        <w:spacing w:line="288" w:lineRule="auto"/>
        <w:rPr>
          <w:rFonts w:ascii="Verdana" w:hAnsi="Verdana"/>
          <w:sz w:val="20"/>
        </w:rPr>
      </w:pPr>
    </w:p>
    <w:p w14:paraId="0BF36BAA" w14:textId="77777777" w:rsidR="000113D7" w:rsidRPr="00D86E02" w:rsidRDefault="006662D4" w:rsidP="00D86E02">
      <w:pPr>
        <w:tabs>
          <w:tab w:val="left" w:pos="567"/>
        </w:tabs>
        <w:spacing w:line="288" w:lineRule="auto"/>
        <w:ind w:left="567"/>
        <w:rPr>
          <w:rFonts w:ascii="Verdana" w:hAnsi="Verdana"/>
          <w:sz w:val="20"/>
        </w:rPr>
      </w:pPr>
      <w:r w:rsidRPr="00D86E02">
        <w:rPr>
          <w:rFonts w:ascii="Verdana" w:hAnsi="Verdana"/>
          <w:sz w:val="20"/>
        </w:rPr>
        <w:t>For each group, describ</w:t>
      </w:r>
      <w:r w:rsidR="00EF0669" w:rsidRPr="00D86E02">
        <w:rPr>
          <w:rFonts w:ascii="Verdana" w:hAnsi="Verdana"/>
          <w:sz w:val="20"/>
        </w:rPr>
        <w:t xml:space="preserve">e how harm might come about, </w:t>
      </w:r>
      <w:proofErr w:type="spellStart"/>
      <w:r w:rsidR="00EF0669" w:rsidRPr="00D86E02">
        <w:rPr>
          <w:rFonts w:ascii="Verdana" w:hAnsi="Verdana"/>
          <w:sz w:val="20"/>
        </w:rPr>
        <w:t>eg</w:t>
      </w:r>
      <w:proofErr w:type="spellEnd"/>
      <w:r w:rsidR="00EF0669" w:rsidRPr="00D86E02">
        <w:rPr>
          <w:rFonts w:ascii="Verdana" w:hAnsi="Verdana"/>
          <w:sz w:val="20"/>
        </w:rPr>
        <w:t xml:space="preserve"> an obstruction or wet patch on an exit route is a hazard that might</w:t>
      </w:r>
      <w:r w:rsidRPr="00D86E02">
        <w:rPr>
          <w:rFonts w:ascii="Verdana" w:hAnsi="Verdana"/>
          <w:sz w:val="20"/>
        </w:rPr>
        <w:t xml:space="preserve"> cause </w:t>
      </w:r>
      <w:r w:rsidR="00EF0669" w:rsidRPr="00D86E02">
        <w:rPr>
          <w:rFonts w:ascii="Verdana" w:hAnsi="Verdana"/>
          <w:sz w:val="20"/>
        </w:rPr>
        <w:t xml:space="preserve">a trip and </w:t>
      </w:r>
      <w:r w:rsidRPr="00D86E02">
        <w:rPr>
          <w:rFonts w:ascii="Verdana" w:hAnsi="Verdana"/>
          <w:sz w:val="20"/>
        </w:rPr>
        <w:t>fall</w:t>
      </w:r>
      <w:r w:rsidR="00EF0669" w:rsidRPr="00D86E02">
        <w:rPr>
          <w:rFonts w:ascii="Verdana" w:hAnsi="Verdana"/>
          <w:sz w:val="20"/>
        </w:rPr>
        <w:t>;</w:t>
      </w:r>
      <w:r w:rsidRPr="00D86E02">
        <w:rPr>
          <w:rFonts w:ascii="Verdana" w:hAnsi="Verdana"/>
          <w:sz w:val="20"/>
        </w:rPr>
        <w:t xml:space="preserve"> use of electrical equipment might give rise to a risk of </w:t>
      </w:r>
      <w:r w:rsidR="00EF0669" w:rsidRPr="00D86E02">
        <w:rPr>
          <w:rFonts w:ascii="Verdana" w:hAnsi="Verdana"/>
          <w:sz w:val="20"/>
        </w:rPr>
        <w:t>electric shock;</w:t>
      </w:r>
      <w:r w:rsidRPr="00D86E02">
        <w:rPr>
          <w:rFonts w:ascii="Verdana" w:hAnsi="Verdana"/>
          <w:sz w:val="20"/>
        </w:rPr>
        <w:t xml:space="preserve"> use of a ultraviolet light source could </w:t>
      </w:r>
      <w:r w:rsidR="00EF0669" w:rsidRPr="00D86E02">
        <w:rPr>
          <w:rFonts w:ascii="Verdana" w:hAnsi="Verdana"/>
          <w:sz w:val="20"/>
        </w:rPr>
        <w:t xml:space="preserve">burn </w:t>
      </w:r>
      <w:r w:rsidRPr="00D86E02">
        <w:rPr>
          <w:rFonts w:ascii="Verdana" w:hAnsi="Verdana"/>
          <w:sz w:val="20"/>
        </w:rPr>
        <w:t>eyes</w:t>
      </w:r>
      <w:r w:rsidR="00EF0669" w:rsidRPr="00D86E02">
        <w:rPr>
          <w:rFonts w:ascii="Verdana" w:hAnsi="Verdana"/>
          <w:sz w:val="20"/>
        </w:rPr>
        <w:t xml:space="preserve"> or skin.</w:t>
      </w:r>
      <w:r w:rsidR="003708A9" w:rsidRPr="00D86E02">
        <w:rPr>
          <w:rFonts w:ascii="Verdana" w:hAnsi="Verdana"/>
          <w:sz w:val="20"/>
        </w:rPr>
        <w:br/>
        <w:t xml:space="preserve">  </w:t>
      </w:r>
    </w:p>
    <w:p w14:paraId="14760784" w14:textId="77777777" w:rsidR="00856A77" w:rsidRPr="00D86E02" w:rsidRDefault="00856A7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Existing measures to control the risk</w:t>
      </w:r>
      <w:r w:rsidRPr="00D86E02">
        <w:rPr>
          <w:rFonts w:ascii="Verdana" w:hAnsi="Verdana"/>
          <w:sz w:val="20"/>
        </w:rPr>
        <w:t xml:space="preserve"> :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Pr="00D86E02">
        <w:rPr>
          <w:rFonts w:ascii="Verdana" w:hAnsi="Verdana"/>
          <w:sz w:val="20"/>
        </w:rPr>
        <w:t>eg</w:t>
      </w:r>
      <w:proofErr w:type="spellEnd"/>
      <w:r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r w:rsidRPr="00D86E02">
        <w:rPr>
          <w:rFonts w:ascii="Verdana" w:hAnsi="Verdana"/>
          <w:sz w:val="20"/>
        </w:rPr>
        <w:t>eg</w:t>
      </w:r>
      <w:proofErr w:type="spellEnd"/>
      <w:r w:rsidRPr="00D86E02">
        <w:rPr>
          <w:rFonts w:ascii="Verdana" w:hAnsi="Verdana"/>
          <w:sz w:val="20"/>
        </w:rPr>
        <w:t xml:space="preserve"> COSHH, DSEAR, manual handling, DSE work).   Where this is the case, and a detailed assessment </w:t>
      </w:r>
      <w:r w:rsidRPr="00D86E02">
        <w:rPr>
          <w:rFonts w:ascii="Verdana" w:hAnsi="Verdana"/>
          <w:sz w:val="20"/>
        </w:rPr>
        <w:lastRenderedPageBreak/>
        <w:t>has already been done in another format, the master risk assessment can simply cross-reference to other documentation.  For example, the activity might be use of a carcinogen, the hazard might be exposure to hazardous substances, the</w:t>
      </w:r>
      <w:r w:rsidR="00E01D5E" w:rsidRPr="00D86E02">
        <w:rPr>
          <w:rFonts w:ascii="Verdana" w:hAnsi="Verdana"/>
          <w:sz w:val="20"/>
        </w:rPr>
        <w:t xml:space="preserve"> </w:t>
      </w:r>
      <w:r w:rsidRPr="00D86E02">
        <w:rPr>
          <w:rFonts w:ascii="Verdana" w:hAnsi="Verdana"/>
          <w:sz w:val="20"/>
        </w:rPr>
        <w:t>existing control measures might all be listed in a COSHH assessment.</w:t>
      </w:r>
      <w:r w:rsidR="00D30F1A" w:rsidRPr="00D86E02">
        <w:rPr>
          <w:rFonts w:ascii="Verdana" w:hAnsi="Verdana"/>
          <w:sz w:val="20"/>
        </w:rPr>
        <w:t xml:space="preserve">  Controls might also include use of qualified and/or experienced staff who are competent to carry out certain tasks; an action plan might include training requirements for other people who will be carrying out those tasks.</w:t>
      </w:r>
    </w:p>
    <w:p w14:paraId="0F0B139F" w14:textId="77777777" w:rsidR="00D30F1A" w:rsidRPr="00D86E02" w:rsidRDefault="00D30F1A" w:rsidP="00D86E02">
      <w:pPr>
        <w:tabs>
          <w:tab w:val="num" w:pos="567"/>
        </w:tabs>
        <w:spacing w:line="288" w:lineRule="auto"/>
        <w:rPr>
          <w:rFonts w:ascii="Verdana" w:hAnsi="Verdana"/>
          <w:sz w:val="20"/>
        </w:rPr>
      </w:pPr>
    </w:p>
    <w:p w14:paraId="36FC64DF" w14:textId="77777777" w:rsidR="00E01D5E" w:rsidRPr="00D86E02" w:rsidRDefault="009E0F87" w:rsidP="00D86E02">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Risk Rating</w:t>
      </w:r>
      <w:r w:rsidRPr="00D86E02">
        <w:rPr>
          <w:rFonts w:ascii="Verdana" w:hAnsi="Verdana"/>
          <w:sz w:val="20"/>
        </w:rPr>
        <w:t xml:space="preserve"> </w:t>
      </w:r>
      <w:r w:rsidR="00856A77"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0BB69C00"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778B6F6F"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3B3EE172"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765BB072"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r w:rsidRPr="00D86E02">
        <w:rPr>
          <w:rFonts w:ascii="Verdana" w:hAnsi="Verdana"/>
          <w:sz w:val="20"/>
        </w:rPr>
        <w:t>eg</w:t>
      </w:r>
      <w:proofErr w:type="spellEnd"/>
      <w:r w:rsidRPr="00D86E02">
        <w:rPr>
          <w:rFonts w:ascii="Verdana" w:hAnsi="Verdana"/>
          <w:sz w:val="20"/>
        </w:rPr>
        <w:t xml:space="preserve"> some time off work, or a minor physical injury</w:t>
      </w:r>
      <w:r w:rsidR="000A501D" w:rsidRPr="00D86E02">
        <w:rPr>
          <w:rFonts w:ascii="Verdana" w:hAnsi="Verdana"/>
          <w:sz w:val="20"/>
        </w:rPr>
        <w:t>.</w:t>
      </w:r>
    </w:p>
    <w:p w14:paraId="368D040B"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5AE0F2EF"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r w:rsidRPr="00D86E02">
        <w:rPr>
          <w:rFonts w:ascii="Verdana" w:hAnsi="Verdana"/>
          <w:sz w:val="20"/>
        </w:rPr>
        <w:t>eg</w:t>
      </w:r>
      <w:proofErr w:type="spellEnd"/>
      <w:r w:rsidRPr="00D86E02">
        <w:rPr>
          <w:rFonts w:ascii="Verdana" w:hAnsi="Verdana"/>
          <w:sz w:val="20"/>
        </w:rPr>
        <w:t xml:space="preserve">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14:paraId="02D4ABF8"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33D60736"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S</w:t>
      </w:r>
      <w:r w:rsidR="00AE1A75" w:rsidRPr="00D86E02">
        <w:rPr>
          <w:rFonts w:ascii="Verdana" w:hAnsi="Verdana"/>
          <w:sz w:val="20"/>
        </w:rPr>
        <w:t>chools or administrative direct</w:t>
      </w:r>
      <w:r w:rsidRPr="00D86E02">
        <w:rPr>
          <w:rFonts w:ascii="Verdana" w:hAnsi="Verdana"/>
          <w:sz w:val="20"/>
        </w:rPr>
        <w:t xml:space="preserve">orates may choose to use other rating systems.  Typical amongst these are matrices (of 3x3, 4x4, 5x5 or even more complex) which require the assessor to select a numerical rating for both </w:t>
      </w:r>
      <w:r w:rsidR="000A501D" w:rsidRPr="00D86E02">
        <w:rPr>
          <w:rFonts w:ascii="Verdana" w:hAnsi="Verdana"/>
          <w:sz w:val="20"/>
        </w:rPr>
        <w:t>“</w:t>
      </w:r>
      <w:r w:rsidRPr="00D86E02">
        <w:rPr>
          <w:rFonts w:ascii="Verdana" w:hAnsi="Verdana"/>
          <w:sz w:val="20"/>
        </w:rPr>
        <w:t>likelihood that harm will arise</w:t>
      </w:r>
      <w:r w:rsidR="000A501D" w:rsidRPr="00D86E02">
        <w:rPr>
          <w:rFonts w:ascii="Verdana" w:hAnsi="Verdana"/>
          <w:sz w:val="20"/>
        </w:rPr>
        <w:t>”</w:t>
      </w:r>
      <w:r w:rsidRPr="00D86E02">
        <w:rPr>
          <w:rFonts w:ascii="Verdana" w:hAnsi="Verdana"/>
          <w:sz w:val="20"/>
        </w:rPr>
        <w:t xml:space="preserve"> and </w:t>
      </w:r>
      <w:r w:rsidR="000A501D" w:rsidRPr="00D86E02">
        <w:rPr>
          <w:rFonts w:ascii="Verdana" w:hAnsi="Verdana"/>
          <w:sz w:val="20"/>
        </w:rPr>
        <w:t>“</w:t>
      </w:r>
      <w:r w:rsidRPr="00D86E02">
        <w:rPr>
          <w:rFonts w:ascii="Verdana" w:hAnsi="Verdana"/>
          <w:sz w:val="20"/>
        </w:rPr>
        <w:t>severity of that harm</w:t>
      </w:r>
      <w:r w:rsidR="000A501D" w:rsidRPr="00D86E02">
        <w:rPr>
          <w:rFonts w:ascii="Verdana" w:hAnsi="Verdana"/>
          <w:sz w:val="20"/>
        </w:rPr>
        <w:t>”</w:t>
      </w:r>
      <w:r w:rsidRPr="00D86E02">
        <w:rPr>
          <w:rFonts w:ascii="Verdana" w:hAnsi="Verdana"/>
          <w:sz w:val="20"/>
        </w:rPr>
        <w:t>.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w:t>
      </w:r>
      <w:r w:rsidR="00FF1D0B" w:rsidRPr="00D86E02">
        <w:rPr>
          <w:rFonts w:ascii="Verdana" w:hAnsi="Verdana"/>
          <w:sz w:val="20"/>
        </w:rPr>
        <w:t xml:space="preserve">afety </w:t>
      </w:r>
      <w:r w:rsidRPr="00D86E02">
        <w:rPr>
          <w:rFonts w:ascii="Verdana" w:hAnsi="Verdana"/>
          <w:sz w:val="20"/>
        </w:rPr>
        <w:t>S</w:t>
      </w:r>
      <w:r w:rsidR="00FF1D0B" w:rsidRPr="00D86E02">
        <w:rPr>
          <w:rFonts w:ascii="Verdana" w:hAnsi="Verdana"/>
          <w:sz w:val="20"/>
        </w:rPr>
        <w:t>ervices</w:t>
      </w:r>
      <w:r w:rsidRPr="00D86E02">
        <w:rPr>
          <w:rFonts w:ascii="Verdana" w:hAnsi="Verdana"/>
          <w:sz w:val="20"/>
        </w:rPr>
        <w:t xml:space="preserve">.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34DF6C5A" w14:textId="77777777" w:rsidR="00E01D5E" w:rsidRPr="00D86E02" w:rsidRDefault="00E01D5E" w:rsidP="00D86E02">
      <w:pPr>
        <w:tabs>
          <w:tab w:val="num" w:pos="567"/>
        </w:tabs>
        <w:spacing w:line="288" w:lineRule="auto"/>
        <w:ind w:left="567" w:hanging="567"/>
        <w:rPr>
          <w:rFonts w:ascii="Verdana" w:hAnsi="Verdana"/>
          <w:sz w:val="20"/>
        </w:rPr>
      </w:pPr>
    </w:p>
    <w:p w14:paraId="7A4C78FB" w14:textId="77777777" w:rsidR="00E01D5E" w:rsidRPr="00D86E02" w:rsidRDefault="00AE1A75"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Result</w:t>
      </w:r>
      <w:r w:rsidRPr="00D86E02">
        <w:rPr>
          <w:rFonts w:ascii="Verdana" w:hAnsi="Verdana"/>
          <w:sz w:val="20"/>
        </w:rPr>
        <w:t xml:space="preserve"> :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14:paraId="62CA2F8A"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particular circumstances, the risk is insignificant. </w:t>
      </w:r>
    </w:p>
    <w:p w14:paraId="018EB2CE" w14:textId="77777777" w:rsidR="005C135F" w:rsidRPr="00D86E02" w:rsidRDefault="005C135F" w:rsidP="00D86E02">
      <w:pPr>
        <w:tabs>
          <w:tab w:val="num" w:pos="567"/>
        </w:tabs>
        <w:spacing w:line="288" w:lineRule="auto"/>
        <w:ind w:left="567" w:hanging="567"/>
        <w:rPr>
          <w:rFonts w:ascii="Verdana" w:hAnsi="Verdana"/>
          <w:sz w:val="20"/>
        </w:rPr>
      </w:pPr>
    </w:p>
    <w:p w14:paraId="5A6E2B01"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4F74989C" w14:textId="77777777" w:rsidR="006662D4" w:rsidRPr="00D86E02" w:rsidRDefault="006662D4" w:rsidP="00D86E02">
      <w:pPr>
        <w:tabs>
          <w:tab w:val="num" w:pos="567"/>
        </w:tabs>
        <w:spacing w:line="288" w:lineRule="auto"/>
        <w:ind w:left="567" w:hanging="567"/>
        <w:rPr>
          <w:rFonts w:ascii="Verdana" w:hAnsi="Verdana"/>
          <w:sz w:val="20"/>
        </w:rPr>
      </w:pPr>
    </w:p>
    <w:p w14:paraId="470F7668" w14:textId="77777777" w:rsidR="0082346E"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p>
    <w:p w14:paraId="373E568A" w14:textId="77777777" w:rsidR="00AE1A75" w:rsidRPr="00D86E02" w:rsidRDefault="0082346E" w:rsidP="00D86E02">
      <w:pPr>
        <w:tabs>
          <w:tab w:val="num" w:pos="567"/>
        </w:tabs>
        <w:spacing w:line="288" w:lineRule="auto"/>
        <w:ind w:left="567" w:hanging="567"/>
        <w:rPr>
          <w:rFonts w:ascii="Verdana" w:hAnsi="Verdana"/>
          <w:sz w:val="20"/>
        </w:rPr>
      </w:pPr>
      <w:r>
        <w:rPr>
          <w:rFonts w:ascii="Verdana" w:hAnsi="Verdana"/>
          <w:sz w:val="20"/>
        </w:rPr>
        <w:lastRenderedPageBreak/>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6D8AAF0B" w14:textId="77777777" w:rsidR="005C135F" w:rsidRPr="00D86E02" w:rsidRDefault="005C135F" w:rsidP="00D86E02">
      <w:pPr>
        <w:tabs>
          <w:tab w:val="num" w:pos="567"/>
        </w:tabs>
        <w:spacing w:line="288" w:lineRule="auto"/>
        <w:ind w:left="567" w:hanging="567"/>
        <w:rPr>
          <w:rFonts w:ascii="Verdana" w:hAnsi="Verdana"/>
          <w:sz w:val="20"/>
        </w:rPr>
      </w:pPr>
    </w:p>
    <w:p w14:paraId="7C6A1AB3" w14:textId="77777777" w:rsidR="00DB7477"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w:t>
      </w:r>
      <w:proofErr w:type="spellStart"/>
      <w:r w:rsidR="00DB7477" w:rsidRPr="00D86E02">
        <w:rPr>
          <w:rFonts w:ascii="Verdana" w:hAnsi="Verdana"/>
          <w:sz w:val="20"/>
        </w:rPr>
        <w:t>eg</w:t>
      </w:r>
      <w:proofErr w:type="spellEnd"/>
      <w:r w:rsidR="00DB7477" w:rsidRPr="00D86E02">
        <w:rPr>
          <w:rFonts w:ascii="Verdana" w:hAnsi="Verdana"/>
          <w:sz w:val="20"/>
        </w:rPr>
        <w:t xml:space="preserve"> from equipment or chemicals suppliers, specialist University advisors) but sometimes detailed and prolonged enquiries might be required.  </w:t>
      </w:r>
      <w:proofErr w:type="spellStart"/>
      <w:r w:rsidR="00DB7477" w:rsidRPr="00D86E02">
        <w:rPr>
          <w:rFonts w:ascii="Verdana" w:hAnsi="Verdana"/>
          <w:sz w:val="20"/>
        </w:rPr>
        <w:t>Eg</w:t>
      </w:r>
      <w:proofErr w:type="spellEnd"/>
      <w:r w:rsidR="00DB7477" w:rsidRPr="00D86E02">
        <w:rPr>
          <w:rFonts w:ascii="Verdana" w:hAnsi="Verdana"/>
          <w:sz w:val="20"/>
        </w:rPr>
        <w:t xml:space="preserve"> is someone is moving a research programme from a research establishment overseas where health and safety legislation is very different from that in the UK.  </w:t>
      </w:r>
    </w:p>
    <w:p w14:paraId="0D8F3FD7" w14:textId="77777777" w:rsidR="001D5D34" w:rsidRPr="00D86E02" w:rsidRDefault="001D5D34" w:rsidP="00D86E02">
      <w:pPr>
        <w:tabs>
          <w:tab w:val="num" w:pos="567"/>
        </w:tabs>
        <w:spacing w:line="288" w:lineRule="auto"/>
        <w:ind w:left="567" w:hanging="567"/>
        <w:rPr>
          <w:rFonts w:ascii="Verdana" w:hAnsi="Verdana"/>
          <w:sz w:val="20"/>
        </w:rPr>
      </w:pPr>
    </w:p>
    <w:p w14:paraId="4B90C37E" w14:textId="77777777" w:rsidR="00D75F63" w:rsidRPr="00D86E02" w:rsidRDefault="001D5D34" w:rsidP="00D86E02">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0BA88EF2" w14:textId="77777777" w:rsidR="00E01D5E" w:rsidRPr="00D86E02" w:rsidRDefault="00D75F63" w:rsidP="00D86E02">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14:paraId="5C80890B" w14:textId="77777777" w:rsidR="00E01D5E" w:rsidRPr="00D86E02" w:rsidRDefault="00E01D5E" w:rsidP="00D86E02">
      <w:pPr>
        <w:tabs>
          <w:tab w:val="num" w:pos="567"/>
        </w:tabs>
        <w:spacing w:line="288" w:lineRule="auto"/>
        <w:ind w:left="567" w:hanging="567"/>
        <w:rPr>
          <w:rFonts w:ascii="Verdana" w:hAnsi="Verdana"/>
          <w:sz w:val="20"/>
        </w:rPr>
      </w:pPr>
    </w:p>
    <w:p w14:paraId="4A164E80" w14:textId="77777777" w:rsidR="00E01D5E" w:rsidRPr="0082346E" w:rsidRDefault="005816CD" w:rsidP="00D86E02">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EF7311">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DFE9" w14:textId="77777777" w:rsidR="008C273E" w:rsidRDefault="008C273E">
      <w:r>
        <w:separator/>
      </w:r>
    </w:p>
  </w:endnote>
  <w:endnote w:type="continuationSeparator" w:id="0">
    <w:p w14:paraId="649D5AB2" w14:textId="77777777" w:rsidR="008C273E" w:rsidRDefault="008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51E" w14:textId="77777777" w:rsidR="00484F1E" w:rsidRDefault="00FF1D0B">
    <w:pPr>
      <w:pStyle w:val="Footer"/>
      <w:rPr>
        <w:i/>
        <w:sz w:val="20"/>
      </w:rPr>
    </w:pPr>
    <w:r>
      <w:rPr>
        <w:i/>
        <w:sz w:val="20"/>
      </w:rPr>
      <w:t xml:space="preserve">University Safety Services </w:t>
    </w:r>
    <w:r w:rsidR="00484F1E">
      <w:rPr>
        <w:i/>
        <w:sz w:val="20"/>
      </w:rPr>
      <w:t>risk assessment form</w:t>
    </w:r>
    <w:r w:rsidR="00484F1E" w:rsidRPr="001D5D34">
      <w:rPr>
        <w:i/>
        <w:sz w:val="20"/>
      </w:rPr>
      <w:t xml:space="preserve"> and guidance notes.</w:t>
    </w:r>
  </w:p>
  <w:p w14:paraId="0AEBCE9E" w14:textId="77777777" w:rsidR="002A1E6F" w:rsidRDefault="00D86E02" w:rsidP="002A1E6F">
    <w:pPr>
      <w:pStyle w:val="Footer"/>
      <w:rPr>
        <w:i/>
        <w:sz w:val="20"/>
      </w:rPr>
    </w:pPr>
    <w:r>
      <w:rPr>
        <w:i/>
        <w:sz w:val="20"/>
      </w:rPr>
      <w:t>Revised March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DED9" w14:textId="77777777" w:rsidR="00C86360" w:rsidRDefault="00C86360">
    <w:pPr>
      <w:pStyle w:val="Footer"/>
      <w:rPr>
        <w:i/>
        <w:sz w:val="20"/>
      </w:rPr>
    </w:pPr>
    <w:r>
      <w:rPr>
        <w:i/>
        <w:sz w:val="20"/>
      </w:rPr>
      <w:t>University Safety Services risk assessment form</w:t>
    </w:r>
    <w:r w:rsidRPr="001D5D34">
      <w:rPr>
        <w:i/>
        <w:sz w:val="20"/>
      </w:rPr>
      <w:t xml:space="preserve"> and guidance notes.</w:t>
    </w:r>
  </w:p>
  <w:p w14:paraId="34420AE4" w14:textId="77777777" w:rsidR="00C86360" w:rsidRDefault="00C86360"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2DF0" w14:textId="77777777" w:rsidR="008C273E" w:rsidRDefault="008C273E">
      <w:r>
        <w:separator/>
      </w:r>
    </w:p>
  </w:footnote>
  <w:footnote w:type="continuationSeparator" w:id="0">
    <w:p w14:paraId="69828E0D" w14:textId="77777777" w:rsidR="008C273E" w:rsidRDefault="008C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35882933">
    <w:abstractNumId w:val="0"/>
  </w:num>
  <w:num w:numId="2" w16cid:durableId="201976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0F"/>
    <w:rsid w:val="000113D7"/>
    <w:rsid w:val="00025E76"/>
    <w:rsid w:val="0005133D"/>
    <w:rsid w:val="00056DB6"/>
    <w:rsid w:val="000701CA"/>
    <w:rsid w:val="000A486F"/>
    <w:rsid w:val="000A501D"/>
    <w:rsid w:val="000B2DE9"/>
    <w:rsid w:val="000F7E0C"/>
    <w:rsid w:val="00122422"/>
    <w:rsid w:val="001D5D34"/>
    <w:rsid w:val="001D75FC"/>
    <w:rsid w:val="0020100F"/>
    <w:rsid w:val="00231A19"/>
    <w:rsid w:val="0023367C"/>
    <w:rsid w:val="002A1E6F"/>
    <w:rsid w:val="002D7ABB"/>
    <w:rsid w:val="003516DF"/>
    <w:rsid w:val="00364B84"/>
    <w:rsid w:val="003708A9"/>
    <w:rsid w:val="003E351A"/>
    <w:rsid w:val="003F37AB"/>
    <w:rsid w:val="00484F1E"/>
    <w:rsid w:val="00504FF9"/>
    <w:rsid w:val="005225C9"/>
    <w:rsid w:val="00555185"/>
    <w:rsid w:val="00571DF9"/>
    <w:rsid w:val="005816CD"/>
    <w:rsid w:val="005B341E"/>
    <w:rsid w:val="005C135F"/>
    <w:rsid w:val="005C61ED"/>
    <w:rsid w:val="005E68E8"/>
    <w:rsid w:val="00622FA5"/>
    <w:rsid w:val="00635DF2"/>
    <w:rsid w:val="006662D4"/>
    <w:rsid w:val="00732D35"/>
    <w:rsid w:val="00752315"/>
    <w:rsid w:val="00791668"/>
    <w:rsid w:val="007A52B5"/>
    <w:rsid w:val="00800C82"/>
    <w:rsid w:val="008018B8"/>
    <w:rsid w:val="0082346E"/>
    <w:rsid w:val="00835139"/>
    <w:rsid w:val="008507EA"/>
    <w:rsid w:val="00856A77"/>
    <w:rsid w:val="00896503"/>
    <w:rsid w:val="008C273E"/>
    <w:rsid w:val="008F47E5"/>
    <w:rsid w:val="00945D8B"/>
    <w:rsid w:val="009538CF"/>
    <w:rsid w:val="00964569"/>
    <w:rsid w:val="009E0F87"/>
    <w:rsid w:val="009E7838"/>
    <w:rsid w:val="00A36E86"/>
    <w:rsid w:val="00AE1A75"/>
    <w:rsid w:val="00B25CC5"/>
    <w:rsid w:val="00B35E07"/>
    <w:rsid w:val="00B613A2"/>
    <w:rsid w:val="00BB1B64"/>
    <w:rsid w:val="00BD53AC"/>
    <w:rsid w:val="00C66350"/>
    <w:rsid w:val="00C86360"/>
    <w:rsid w:val="00CA2B83"/>
    <w:rsid w:val="00D15D78"/>
    <w:rsid w:val="00D30F1A"/>
    <w:rsid w:val="00D3727E"/>
    <w:rsid w:val="00D75F63"/>
    <w:rsid w:val="00D86E02"/>
    <w:rsid w:val="00DB59EA"/>
    <w:rsid w:val="00DB7477"/>
    <w:rsid w:val="00DD37EF"/>
    <w:rsid w:val="00E01D5E"/>
    <w:rsid w:val="00E3654D"/>
    <w:rsid w:val="00E45785"/>
    <w:rsid w:val="00EF0669"/>
    <w:rsid w:val="00EF7311"/>
    <w:rsid w:val="00FD79E8"/>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C126C0"/>
  <w15:docId w15:val="{DE4F6025-64EB-4713-8977-6D878D28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paragraph" w:styleId="ListParagraph">
    <w:name w:val="List Paragraph"/>
    <w:basedOn w:val="Normal"/>
    <w:uiPriority w:val="34"/>
    <w:qFormat/>
    <w:rsid w:val="00504FF9"/>
    <w:pPr>
      <w:ind w:left="720"/>
      <w:contextualSpacing/>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925DB7A4E4141B6BDC574206933CF" ma:contentTypeVersion="2" ma:contentTypeDescription="Create a new document." ma:contentTypeScope="" ma:versionID="97dfb8368b564cbf33e768a1265b4a88">
  <xsd:schema xmlns:xsd="http://www.w3.org/2001/XMLSchema" xmlns:xs="http://www.w3.org/2001/XMLSchema" xmlns:p="http://schemas.microsoft.com/office/2006/metadata/properties" xmlns:ns2="eac15a93-2a7d-488f-bebc-184c5b003a8d" xmlns:ns3="f5302f1f-1086-42b0-8dd9-7ee6e0900acc" targetNamespace="http://schemas.microsoft.com/office/2006/metadata/properties" ma:root="true" ma:fieldsID="f3a9b561473dcfc7cf86cfa6be725f64" ns2:_="" ns3:_="">
    <xsd:import namespace="eac15a93-2a7d-488f-bebc-184c5b003a8d"/>
    <xsd:import namespace="f5302f1f-1086-42b0-8dd9-7ee6e0900acc"/>
    <xsd:element name="properties">
      <xsd:complexType>
        <xsd:sequence>
          <xsd:element name="documentManagement">
            <xsd:complexType>
              <xsd:all>
                <xsd:element ref="ns2:TaxKeywordTaxHTField" minOccurs="0"/>
                <xsd:element ref="ns2:TaxCatchAll" minOccurs="0"/>
                <xsd:element ref="ns3:Event_x0020_ref"/>
                <xsd:element ref="ns3:Author_x0020_instruction_x0020_to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5a93-2a7d-488f-bebc-184c5b003a8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df0c9c-82bf-45b6-b50f-c151235fbee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BF6EC3-A5A3-40D6-94CC-EAD20345C501}" ma:internalName="TaxCatchAll" ma:showField="CatchAllData" ma:web="{5c0061e4-dbd1-4f99-871b-93c4eb2f6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302f1f-1086-42b0-8dd9-7ee6e0900acc" elementFormDefault="qualified">
    <xsd:import namespace="http://schemas.microsoft.com/office/2006/documentManagement/types"/>
    <xsd:import namespace="http://schemas.microsoft.com/office/infopath/2007/PartnerControls"/>
    <xsd:element name="Event_x0020_ref" ma:index="11" ma:displayName="Event ref" ma:description="Event ref" ma:internalName="Event_x0020_ref">
      <xsd:simpleType>
        <xsd:restriction base="dms:Text">
          <xsd:maxLength value="255"/>
        </xsd:restriction>
      </xsd:simpleType>
    </xsd:element>
    <xsd:element name="Author_x0020_instruction_x0020_to_x0020_reviewers" ma:index="12" nillable="true" ma:displayName="Author instruction to reviewers" ma:internalName="Author_x0020_instruction_x0020_to_x0020_review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uthor_x0020_instruction_x0020_to_x0020_reviewers xmlns="f5302f1f-1086-42b0-8dd9-7ee6e0900acc" xsi:nil="true"/>
    <Event_x0020_ref xmlns="f5302f1f-1086-42b0-8dd9-7ee6e0900acc">Risk_Assessment_Form+guidance Mar 2015</Event_x0020_ref>
    <TaxKeywordTaxHTField xmlns="eac15a93-2a7d-488f-bebc-184c5b003a8d">
      <Terms xmlns="http://schemas.microsoft.com/office/infopath/2007/PartnerControls">
        <TermInfo xmlns="http://schemas.microsoft.com/office/infopath/2007/PartnerControls">
          <TermName xmlns="http://schemas.microsoft.com/office/infopath/2007/PartnerControls">form and guidance</TermName>
          <TermId xmlns="http://schemas.microsoft.com/office/infopath/2007/PartnerControls">a7f3781c-c779-4ea5-a384-0266687e86fb</TermId>
        </TermInfo>
      </Terms>
    </TaxKeywordTaxHTField>
    <TaxCatchAll xmlns="eac15a93-2a7d-488f-bebc-184c5b003a8d">
      <Value>15</Value>
    </TaxCatchAl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5E6804E-D927-42A8-8225-CD662A15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5a93-2a7d-488f-bebc-184c5b003a8d"/>
    <ds:schemaRef ds:uri="f5302f1f-1086-42b0-8dd9-7ee6e090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3.xml><?xml version="1.0" encoding="utf-8"?>
<ds:datastoreItem xmlns:ds="http://schemas.openxmlformats.org/officeDocument/2006/customXml" ds:itemID="{D7F84723-F621-46B0-926A-90BE83CCF27B}">
  <ds:schemaRefs>
    <ds:schemaRef ds:uri="http://schemas.openxmlformats.org/officeDocument/2006/bibliography"/>
  </ds:schemaRefs>
</ds:datastoreItem>
</file>

<file path=customXml/itemProps4.xml><?xml version="1.0" encoding="utf-8"?>
<ds:datastoreItem xmlns:ds="http://schemas.openxmlformats.org/officeDocument/2006/customXml" ds:itemID="{2AF2E295-A6CE-4EB8-A2C9-9D846B820EBD}">
  <ds:schemaRefs>
    <ds:schemaRef ds:uri="http://purl.org/dc/elements/1.1/"/>
    <ds:schemaRef ds:uri="eac15a93-2a7d-488f-bebc-184c5b003a8d"/>
    <ds:schemaRef ds:uri="http://schemas.openxmlformats.org/package/2006/metadata/core-properties"/>
    <ds:schemaRef ds:uri="http://schemas.microsoft.com/office/2006/documentManagement/types"/>
    <ds:schemaRef ds:uri="http://purl.org/dc/dcmitype/"/>
    <ds:schemaRef ds:uri="http://purl.org/dc/terms/"/>
    <ds:schemaRef ds:uri="f5302f1f-1086-42b0-8dd9-7ee6e0900acc"/>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4710321-FE0F-46DC-90E2-3F1CA67A3A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2302</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Nicola Hutchings</cp:lastModifiedBy>
  <cp:revision>2</cp:revision>
  <cp:lastPrinted>2006-10-16T16:35:00Z</cp:lastPrinted>
  <dcterms:created xsi:type="dcterms:W3CDTF">2023-03-31T13:26:00Z</dcterms:created>
  <dcterms:modified xsi:type="dcterms:W3CDTF">2023-03-31T13:26:00Z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ies>
</file>