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A7AF" w14:textId="01415939" w:rsidR="001F75A4" w:rsidRPr="001F75A4" w:rsidRDefault="001F75A4" w:rsidP="001075D1">
      <w:pPr>
        <w:spacing w:line="276" w:lineRule="auto"/>
        <w:rPr>
          <w:rFonts w:ascii="Arial" w:hAnsi="Arial" w:cs="Arial"/>
          <w:sz w:val="22"/>
          <w:szCs w:val="22"/>
        </w:rPr>
      </w:pPr>
    </w:p>
    <w:p w14:paraId="38248DB6" w14:textId="77777777" w:rsidR="005377A1" w:rsidRPr="001F75A4" w:rsidRDefault="00AF1C2C" w:rsidP="001075D1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1F75A4">
        <w:rPr>
          <w:rFonts w:ascii="Arial" w:hAnsi="Arial" w:cs="Arial"/>
          <w:sz w:val="22"/>
          <w:szCs w:val="22"/>
        </w:rPr>
        <w:t>Directorate for the Student Experience</w:t>
      </w:r>
    </w:p>
    <w:p w14:paraId="6D5D4E3D" w14:textId="77777777" w:rsidR="005377A1" w:rsidRPr="001F75A4" w:rsidRDefault="00E74493" w:rsidP="001075D1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421FF3" w14:textId="7A37BDD2" w:rsidR="00B45FB8" w:rsidRPr="009908C7" w:rsidRDefault="001075D1" w:rsidP="001075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075D1">
        <w:rPr>
          <w:rFonts w:asciiTheme="minorHAnsi" w:hAnsiTheme="minorHAnsi" w:cstheme="minorHAnsi"/>
          <w:sz w:val="22"/>
          <w:szCs w:val="22"/>
          <w:highlight w:val="yellow"/>
        </w:rPr>
        <w:t>Name / Role</w:t>
      </w:r>
    </w:p>
    <w:p w14:paraId="5CD07342" w14:textId="77777777" w:rsidR="00B45FB8" w:rsidRPr="009908C7" w:rsidRDefault="00B45FB8" w:rsidP="001075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08C7">
        <w:rPr>
          <w:rFonts w:asciiTheme="minorHAnsi" w:hAnsiTheme="minorHAnsi" w:cstheme="minorHAnsi"/>
          <w:sz w:val="22"/>
          <w:szCs w:val="22"/>
        </w:rPr>
        <w:t>Division of Campus Life</w:t>
      </w:r>
    </w:p>
    <w:p w14:paraId="43E29DD7" w14:textId="77777777" w:rsidR="00B45FB8" w:rsidRPr="009908C7" w:rsidRDefault="00B45FB8" w:rsidP="001075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08C7">
        <w:rPr>
          <w:rFonts w:asciiTheme="minorHAnsi" w:hAnsiTheme="minorHAnsi" w:cstheme="minorHAnsi"/>
          <w:sz w:val="22"/>
          <w:szCs w:val="22"/>
        </w:rPr>
        <w:t>The University of Manchester</w:t>
      </w:r>
    </w:p>
    <w:p w14:paraId="67CE2C67" w14:textId="77777777" w:rsidR="00B45FB8" w:rsidRPr="009908C7" w:rsidRDefault="00B45FB8" w:rsidP="001075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08C7">
        <w:rPr>
          <w:rFonts w:asciiTheme="minorHAnsi" w:hAnsiTheme="minorHAnsi" w:cstheme="minorHAnsi"/>
          <w:sz w:val="22"/>
          <w:szCs w:val="22"/>
        </w:rPr>
        <w:t>Oxford Road</w:t>
      </w:r>
    </w:p>
    <w:p w14:paraId="6B8A4973" w14:textId="77777777" w:rsidR="00B45FB8" w:rsidRPr="009908C7" w:rsidRDefault="00B45FB8" w:rsidP="001075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08C7">
        <w:rPr>
          <w:rFonts w:asciiTheme="minorHAnsi" w:hAnsiTheme="minorHAnsi" w:cstheme="minorHAnsi"/>
          <w:sz w:val="22"/>
          <w:szCs w:val="22"/>
        </w:rPr>
        <w:t>Manchester M13 9PL</w:t>
      </w:r>
    </w:p>
    <w:p w14:paraId="1D4CD249" w14:textId="121A4092" w:rsidR="001075D1" w:rsidRDefault="001075D1" w:rsidP="001075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922A6A">
          <w:rPr>
            <w:rStyle w:val="Hyperlink"/>
            <w:rFonts w:asciiTheme="minorHAnsi" w:hAnsiTheme="minorHAnsi" w:cstheme="minorHAnsi"/>
            <w:sz w:val="22"/>
            <w:szCs w:val="22"/>
          </w:rPr>
          <w:t>ConductAndDiscipline@manchester.ac.uk</w:t>
        </w:r>
      </w:hyperlink>
    </w:p>
    <w:p w14:paraId="7E90DF7C" w14:textId="77777777" w:rsidR="001075D1" w:rsidRDefault="001075D1" w:rsidP="001075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10582D" w14:textId="1527FC6A" w:rsidR="00B45FB8" w:rsidRDefault="001075D1" w:rsidP="001075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75D1">
        <w:rPr>
          <w:rFonts w:asciiTheme="minorHAnsi" w:hAnsiTheme="minorHAnsi" w:cstheme="minorHAnsi"/>
          <w:sz w:val="22"/>
          <w:szCs w:val="22"/>
          <w:highlight w:val="yellow"/>
        </w:rPr>
        <w:t>DATE</w:t>
      </w:r>
      <w:r w:rsidR="00B45FB8" w:rsidRPr="009908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138E04" w14:textId="77777777" w:rsidR="00B45FB8" w:rsidRPr="009908C7" w:rsidRDefault="00B45FB8" w:rsidP="001075D1">
      <w:pPr>
        <w:spacing w:line="276" w:lineRule="auto"/>
        <w:ind w:left="567" w:hanging="567"/>
        <w:rPr>
          <w:rFonts w:asciiTheme="minorHAnsi" w:hAnsiTheme="minorHAnsi" w:cstheme="minorHAnsi"/>
          <w:bCs/>
          <w:sz w:val="22"/>
          <w:szCs w:val="22"/>
        </w:rPr>
      </w:pPr>
    </w:p>
    <w:p w14:paraId="6E3BF6DB" w14:textId="19E3D3F0" w:rsidR="000F0B46" w:rsidRPr="001075D1" w:rsidRDefault="001075D1" w:rsidP="001075D1">
      <w:pPr>
        <w:spacing w:line="276" w:lineRule="auto"/>
        <w:ind w:right="-330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1075D1">
        <w:rPr>
          <w:rFonts w:asciiTheme="minorHAnsi" w:hAnsiTheme="minorHAnsi" w:cstheme="minorHAnsi"/>
          <w:bCs/>
          <w:sz w:val="22"/>
          <w:szCs w:val="22"/>
          <w:highlight w:val="yellow"/>
        </w:rPr>
        <w:t>Student name</w:t>
      </w:r>
      <w:r w:rsidR="00E71C88" w:rsidRPr="001075D1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(</w:t>
      </w:r>
      <w:r w:rsidRPr="001075D1">
        <w:rPr>
          <w:rFonts w:asciiTheme="minorHAnsi" w:hAnsiTheme="minorHAnsi" w:cstheme="minorHAnsi"/>
          <w:bCs/>
          <w:sz w:val="22"/>
          <w:szCs w:val="22"/>
          <w:highlight w:val="yellow"/>
        </w:rPr>
        <w:t>student ID</w:t>
      </w:r>
      <w:r w:rsidR="00E71C88" w:rsidRPr="001075D1">
        <w:rPr>
          <w:rFonts w:asciiTheme="minorHAnsi" w:hAnsiTheme="minorHAnsi" w:cstheme="minorHAnsi"/>
          <w:bCs/>
          <w:sz w:val="22"/>
          <w:szCs w:val="22"/>
          <w:highlight w:val="yellow"/>
        </w:rPr>
        <w:t>)</w:t>
      </w:r>
    </w:p>
    <w:p w14:paraId="1E07BD8A" w14:textId="4D0571B1" w:rsidR="008B171A" w:rsidRPr="009908C7" w:rsidRDefault="001075D1" w:rsidP="001075D1">
      <w:pPr>
        <w:spacing w:line="276" w:lineRule="auto"/>
        <w:ind w:right="-330"/>
        <w:rPr>
          <w:rFonts w:asciiTheme="minorHAnsi" w:hAnsiTheme="minorHAnsi" w:cstheme="minorHAnsi"/>
          <w:bCs/>
          <w:sz w:val="22"/>
          <w:szCs w:val="22"/>
        </w:rPr>
      </w:pPr>
      <w:r w:rsidRPr="001075D1">
        <w:rPr>
          <w:rFonts w:asciiTheme="minorHAnsi" w:hAnsiTheme="minorHAnsi" w:cstheme="minorHAnsi"/>
          <w:bCs/>
          <w:sz w:val="22"/>
          <w:szCs w:val="22"/>
          <w:highlight w:val="yellow"/>
        </w:rPr>
        <w:t>Student’s School/Department</w:t>
      </w:r>
    </w:p>
    <w:p w14:paraId="57A7F7C7" w14:textId="77777777" w:rsidR="001075D1" w:rsidRPr="009908C7" w:rsidRDefault="001075D1" w:rsidP="001075D1">
      <w:pPr>
        <w:spacing w:line="276" w:lineRule="auto"/>
        <w:ind w:left="567" w:right="-330" w:hanging="567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617F02F" w14:textId="447AD6BD" w:rsidR="00B45FB8" w:rsidRPr="001075D1" w:rsidRDefault="001075D1" w:rsidP="001075D1">
      <w:pPr>
        <w:spacing w:line="276" w:lineRule="auto"/>
        <w:ind w:left="567" w:right="-330" w:hanging="56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075D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PRIVATE AND CONFIDENTIAL</w:t>
      </w:r>
    </w:p>
    <w:p w14:paraId="3F661D28" w14:textId="6706A195" w:rsidR="00815B99" w:rsidRPr="001075D1" w:rsidRDefault="001075D1" w:rsidP="001075D1">
      <w:pPr>
        <w:spacing w:line="276" w:lineRule="auto"/>
        <w:ind w:left="567" w:right="-330" w:hanging="567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1075D1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By email only to </w:t>
      </w:r>
      <w:r w:rsidRPr="001075D1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EMAIL ADDRESS</w:t>
      </w:r>
      <w:r w:rsidR="007765A1" w:rsidRPr="001075D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hyperlink r:id="rId9" w:history="1"/>
    </w:p>
    <w:p w14:paraId="4B795874" w14:textId="77777777" w:rsidR="00C97D0E" w:rsidRPr="009908C7" w:rsidRDefault="00C97D0E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</w:pPr>
    </w:p>
    <w:p w14:paraId="732AEA79" w14:textId="61D97E6F" w:rsidR="00E663BD" w:rsidRDefault="00E74493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FD44CCD" w14:textId="3E934491" w:rsidR="001075D1" w:rsidRDefault="001075D1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32BA3E53" w14:textId="77777777" w:rsidR="001075D1" w:rsidRPr="009908C7" w:rsidRDefault="001075D1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0721253" w14:textId="747D4821" w:rsidR="00C22D20" w:rsidRPr="009908C7" w:rsidRDefault="00AF1C2C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908C7">
        <w:rPr>
          <w:rFonts w:asciiTheme="minorHAnsi" w:hAnsiTheme="minorHAnsi" w:cstheme="minorHAnsi"/>
          <w:sz w:val="22"/>
          <w:szCs w:val="22"/>
          <w:lang w:eastAsia="en-GB"/>
        </w:rPr>
        <w:t xml:space="preserve">Dear </w:t>
      </w:r>
      <w:r w:rsidR="001075D1" w:rsidRPr="001075D1">
        <w:rPr>
          <w:rFonts w:asciiTheme="minorHAnsi" w:hAnsiTheme="minorHAnsi" w:cstheme="minorHAnsi"/>
          <w:sz w:val="22"/>
          <w:szCs w:val="22"/>
          <w:highlight w:val="yellow"/>
          <w:lang w:eastAsia="en-GB"/>
        </w:rPr>
        <w:t>Name</w:t>
      </w:r>
      <w:r w:rsidR="001075D1">
        <w:rPr>
          <w:rFonts w:asciiTheme="minorHAnsi" w:hAnsiTheme="minorHAnsi" w:cstheme="minorHAnsi"/>
          <w:sz w:val="22"/>
          <w:szCs w:val="22"/>
          <w:lang w:eastAsia="en-GB"/>
        </w:rPr>
        <w:t>,</w:t>
      </w:r>
    </w:p>
    <w:p w14:paraId="4335E96C" w14:textId="77777777" w:rsidR="00774DBD" w:rsidRPr="009908C7" w:rsidRDefault="00774DBD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648A3F6" w14:textId="77777777" w:rsidR="0076100B" w:rsidRPr="009908C7" w:rsidRDefault="0076100B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9908C7">
        <w:rPr>
          <w:rFonts w:asciiTheme="minorHAnsi" w:hAnsiTheme="minorHAnsi" w:cs="Calibri"/>
          <w:b/>
          <w:sz w:val="22"/>
          <w:szCs w:val="22"/>
          <w:lang w:eastAsia="en-GB"/>
        </w:rPr>
        <w:t>MEETING OUTCOME</w:t>
      </w:r>
    </w:p>
    <w:p w14:paraId="2BC6D209" w14:textId="77777777" w:rsidR="0076100B" w:rsidRPr="009908C7" w:rsidRDefault="0076100B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574698E" w14:textId="3494A744" w:rsidR="00DE5DCB" w:rsidRPr="009908C7" w:rsidRDefault="00DE5DCB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9908C7">
        <w:rPr>
          <w:rFonts w:asciiTheme="minorHAnsi" w:hAnsiTheme="minorHAnsi"/>
          <w:sz w:val="22"/>
          <w:szCs w:val="22"/>
        </w:rPr>
        <w:t xml:space="preserve">I am writing by way of follow-up to the assessment meeting on </w:t>
      </w:r>
      <w:r w:rsidR="001075D1" w:rsidRPr="001075D1">
        <w:rPr>
          <w:rFonts w:asciiTheme="minorHAnsi" w:hAnsiTheme="minorHAnsi"/>
          <w:sz w:val="22"/>
          <w:szCs w:val="22"/>
          <w:highlight w:val="yellow"/>
        </w:rPr>
        <w:t>DATE</w:t>
      </w:r>
      <w:r w:rsidRPr="009908C7">
        <w:rPr>
          <w:rFonts w:asciiTheme="minorHAnsi" w:hAnsiTheme="minorHAnsi"/>
          <w:sz w:val="22"/>
          <w:szCs w:val="22"/>
        </w:rPr>
        <w:t>.</w:t>
      </w:r>
      <w:r w:rsidR="001075D1">
        <w:rPr>
          <w:rFonts w:asciiTheme="minorHAnsi" w:hAnsiTheme="minorHAnsi"/>
          <w:sz w:val="22"/>
          <w:szCs w:val="22"/>
        </w:rPr>
        <w:t xml:space="preserve"> </w:t>
      </w:r>
      <w:r w:rsidR="00B3236B">
        <w:rPr>
          <w:rFonts w:asciiTheme="minorHAnsi" w:hAnsiTheme="minorHAnsi"/>
          <w:sz w:val="22"/>
          <w:szCs w:val="22"/>
        </w:rPr>
        <w:t>The reference to assessment in the context of discipline means a stage where staff might investigate and</w:t>
      </w:r>
      <w:r w:rsidR="001075D1">
        <w:rPr>
          <w:rFonts w:asciiTheme="minorHAnsi" w:hAnsiTheme="minorHAnsi"/>
          <w:sz w:val="22"/>
          <w:szCs w:val="22"/>
        </w:rPr>
        <w:t>/or</w:t>
      </w:r>
      <w:r w:rsidR="00B3236B">
        <w:rPr>
          <w:rFonts w:asciiTheme="minorHAnsi" w:hAnsiTheme="minorHAnsi"/>
          <w:sz w:val="22"/>
          <w:szCs w:val="22"/>
        </w:rPr>
        <w:t xml:space="preserve"> review information</w:t>
      </w:r>
      <w:r w:rsidR="00844A97">
        <w:rPr>
          <w:rFonts w:asciiTheme="minorHAnsi" w:hAnsiTheme="minorHAnsi"/>
          <w:sz w:val="22"/>
          <w:szCs w:val="22"/>
        </w:rPr>
        <w:t xml:space="preserve"> relating to </w:t>
      </w:r>
      <w:r w:rsidR="001075D1">
        <w:rPr>
          <w:rFonts w:asciiTheme="minorHAnsi" w:hAnsiTheme="minorHAnsi"/>
          <w:sz w:val="22"/>
          <w:szCs w:val="22"/>
        </w:rPr>
        <w:t xml:space="preserve">alleged </w:t>
      </w:r>
      <w:r w:rsidR="00844A97">
        <w:rPr>
          <w:rFonts w:asciiTheme="minorHAnsi" w:hAnsiTheme="minorHAnsi"/>
          <w:sz w:val="22"/>
          <w:szCs w:val="22"/>
        </w:rPr>
        <w:t>behavioural</w:t>
      </w:r>
      <w:r w:rsidR="001075D1">
        <w:rPr>
          <w:rFonts w:asciiTheme="minorHAnsi" w:hAnsiTheme="minorHAnsi"/>
          <w:sz w:val="22"/>
          <w:szCs w:val="22"/>
        </w:rPr>
        <w:t xml:space="preserve"> or conduct</w:t>
      </w:r>
      <w:r w:rsidR="00844A97">
        <w:rPr>
          <w:rFonts w:asciiTheme="minorHAnsi" w:hAnsiTheme="minorHAnsi"/>
          <w:sz w:val="22"/>
          <w:szCs w:val="22"/>
        </w:rPr>
        <w:t xml:space="preserve"> issues</w:t>
      </w:r>
      <w:r w:rsidR="00B3236B">
        <w:rPr>
          <w:rFonts w:asciiTheme="minorHAnsi" w:hAnsiTheme="minorHAnsi"/>
          <w:sz w:val="22"/>
          <w:szCs w:val="22"/>
        </w:rPr>
        <w:t xml:space="preserve"> in order to determine what next steps in the disciplinary process </w:t>
      </w:r>
      <w:r w:rsidR="001075D1">
        <w:rPr>
          <w:rFonts w:asciiTheme="minorHAnsi" w:hAnsiTheme="minorHAnsi"/>
          <w:sz w:val="22"/>
          <w:szCs w:val="22"/>
        </w:rPr>
        <w:t>may be</w:t>
      </w:r>
      <w:r w:rsidR="00B3236B">
        <w:rPr>
          <w:rFonts w:asciiTheme="minorHAnsi" w:hAnsiTheme="minorHAnsi"/>
          <w:sz w:val="22"/>
          <w:szCs w:val="22"/>
        </w:rPr>
        <w:t xml:space="preserve"> appropriate.</w:t>
      </w:r>
      <w:r w:rsidRPr="009908C7">
        <w:rPr>
          <w:rFonts w:asciiTheme="minorHAnsi" w:hAnsiTheme="minorHAnsi"/>
          <w:sz w:val="22"/>
          <w:szCs w:val="22"/>
        </w:rPr>
        <w:t xml:space="preserve"> </w:t>
      </w:r>
    </w:p>
    <w:p w14:paraId="5E022E99" w14:textId="77777777" w:rsidR="00790A2E" w:rsidRPr="009908C7" w:rsidRDefault="00790A2E" w:rsidP="001075D1">
      <w:pPr>
        <w:spacing w:line="276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14C27E66" w14:textId="58C63BB3" w:rsidR="00790A2E" w:rsidRPr="009908C7" w:rsidRDefault="00DE5DCB" w:rsidP="001075D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908C7">
        <w:rPr>
          <w:rFonts w:asciiTheme="minorHAnsi" w:hAnsiTheme="minorHAnsi"/>
          <w:sz w:val="22"/>
          <w:szCs w:val="22"/>
        </w:rPr>
        <w:t xml:space="preserve">On </w:t>
      </w:r>
      <w:r w:rsidR="001075D1" w:rsidRPr="001075D1">
        <w:rPr>
          <w:rFonts w:asciiTheme="minorHAnsi" w:hAnsiTheme="minorHAnsi"/>
          <w:sz w:val="22"/>
          <w:szCs w:val="22"/>
          <w:highlight w:val="yellow"/>
        </w:rPr>
        <w:t>DATE</w:t>
      </w:r>
      <w:r w:rsidRPr="009908C7">
        <w:rPr>
          <w:rFonts w:asciiTheme="minorHAnsi" w:hAnsiTheme="minorHAnsi"/>
          <w:sz w:val="22"/>
          <w:szCs w:val="22"/>
        </w:rPr>
        <w:t xml:space="preserve"> you were </w:t>
      </w:r>
      <w:r w:rsidR="00790A2E" w:rsidRPr="009908C7">
        <w:rPr>
          <w:rFonts w:asciiTheme="minorHAnsi" w:hAnsiTheme="minorHAnsi"/>
          <w:sz w:val="22"/>
          <w:szCs w:val="22"/>
        </w:rPr>
        <w:t xml:space="preserve">invited to attend a </w:t>
      </w:r>
      <w:r w:rsidR="00790A2E" w:rsidRPr="001075D1">
        <w:rPr>
          <w:rFonts w:asciiTheme="minorHAnsi" w:hAnsiTheme="minorHAnsi"/>
          <w:sz w:val="22"/>
          <w:szCs w:val="22"/>
          <w:highlight w:val="yellow"/>
        </w:rPr>
        <w:t xml:space="preserve">remote </w:t>
      </w:r>
      <w:r w:rsidR="00B3236B" w:rsidRPr="001075D1">
        <w:rPr>
          <w:rFonts w:asciiTheme="minorHAnsi" w:hAnsiTheme="minorHAnsi"/>
          <w:sz w:val="22"/>
          <w:szCs w:val="22"/>
          <w:highlight w:val="yellow"/>
        </w:rPr>
        <w:t>Z</w:t>
      </w:r>
      <w:r w:rsidR="00790A2E" w:rsidRPr="001075D1">
        <w:rPr>
          <w:rFonts w:asciiTheme="minorHAnsi" w:hAnsiTheme="minorHAnsi"/>
          <w:sz w:val="22"/>
          <w:szCs w:val="22"/>
          <w:highlight w:val="yellow"/>
        </w:rPr>
        <w:t>oom</w:t>
      </w:r>
      <w:r w:rsidR="00790A2E" w:rsidRPr="009908C7">
        <w:rPr>
          <w:rFonts w:asciiTheme="minorHAnsi" w:hAnsiTheme="minorHAnsi"/>
          <w:sz w:val="22"/>
          <w:szCs w:val="22"/>
        </w:rPr>
        <w:t xml:space="preserve"> assessment meeting with </w:t>
      </w:r>
      <w:r w:rsidR="001075D1" w:rsidRPr="001075D1">
        <w:rPr>
          <w:rFonts w:asciiTheme="minorHAnsi" w:hAnsiTheme="minorHAnsi"/>
          <w:sz w:val="22"/>
          <w:szCs w:val="22"/>
          <w:highlight w:val="yellow"/>
        </w:rPr>
        <w:t>ATTENDEES</w:t>
      </w:r>
      <w:r w:rsidR="001075D1">
        <w:rPr>
          <w:rFonts w:asciiTheme="minorHAnsi" w:hAnsiTheme="minorHAnsi"/>
          <w:sz w:val="22"/>
          <w:szCs w:val="22"/>
        </w:rPr>
        <w:t xml:space="preserve"> and me</w:t>
      </w:r>
      <w:r w:rsidR="00790A2E" w:rsidRPr="009908C7">
        <w:rPr>
          <w:rFonts w:asciiTheme="minorHAnsi" w:hAnsiTheme="minorHAnsi"/>
          <w:sz w:val="22"/>
          <w:szCs w:val="22"/>
        </w:rPr>
        <w:t xml:space="preserve">. </w:t>
      </w:r>
      <w:r w:rsidR="00790A2E" w:rsidRPr="009908C7">
        <w:rPr>
          <w:rFonts w:asciiTheme="minorHAnsi" w:hAnsiTheme="minorHAnsi" w:cs="Calibri"/>
          <w:sz w:val="22"/>
          <w:szCs w:val="22"/>
          <w:lang w:eastAsia="en-GB"/>
        </w:rPr>
        <w:t xml:space="preserve">You attended </w:t>
      </w:r>
      <w:r w:rsidR="00790A2E" w:rsidRPr="001075D1">
        <w:rPr>
          <w:rFonts w:asciiTheme="minorHAnsi" w:hAnsiTheme="minorHAnsi" w:cs="Calibri"/>
          <w:sz w:val="22"/>
          <w:szCs w:val="22"/>
          <w:highlight w:val="yellow"/>
          <w:lang w:eastAsia="en-GB"/>
        </w:rPr>
        <w:t>unaccompanied</w:t>
      </w:r>
      <w:r w:rsidR="00790A2E" w:rsidRPr="009908C7">
        <w:rPr>
          <w:rFonts w:asciiTheme="minorHAnsi" w:hAnsiTheme="minorHAnsi" w:cs="Calibri"/>
          <w:sz w:val="22"/>
          <w:szCs w:val="22"/>
          <w:lang w:eastAsia="en-GB"/>
        </w:rPr>
        <w:t xml:space="preserve"> and </w:t>
      </w:r>
      <w:r w:rsidR="00790A2E" w:rsidRPr="001075D1">
        <w:rPr>
          <w:rFonts w:asciiTheme="minorHAnsi" w:hAnsiTheme="minorHAnsi" w:cs="Calibri"/>
          <w:sz w:val="22"/>
          <w:szCs w:val="22"/>
          <w:highlight w:val="yellow"/>
          <w:lang w:eastAsia="en-GB"/>
        </w:rPr>
        <w:t>did not submit</w:t>
      </w:r>
      <w:r w:rsidR="00790A2E" w:rsidRPr="009908C7">
        <w:rPr>
          <w:rFonts w:asciiTheme="minorHAnsi" w:hAnsiTheme="minorHAnsi" w:cs="Calibri"/>
          <w:sz w:val="22"/>
          <w:szCs w:val="22"/>
          <w:lang w:eastAsia="en-GB"/>
        </w:rPr>
        <w:t xml:space="preserve"> anything in writing beforehand.</w:t>
      </w:r>
      <w:r w:rsidR="001075D1">
        <w:rPr>
          <w:rFonts w:asciiTheme="minorHAnsi" w:hAnsiTheme="minorHAnsi" w:cs="Calibri"/>
          <w:sz w:val="22"/>
          <w:szCs w:val="22"/>
          <w:lang w:eastAsia="en-GB"/>
        </w:rPr>
        <w:t xml:space="preserve"> </w:t>
      </w:r>
      <w:r w:rsidR="008C56F4" w:rsidRPr="001075D1">
        <w:rPr>
          <w:rFonts w:asciiTheme="minorHAnsi" w:hAnsiTheme="minorHAnsi" w:cs="Calibri"/>
          <w:sz w:val="22"/>
          <w:szCs w:val="22"/>
          <w:highlight w:val="yellow"/>
          <w:lang w:eastAsia="en-GB"/>
        </w:rPr>
        <w:t>I note that you were given an extension to the original meeting date to allow you to seek support and prepare for the meeting.</w:t>
      </w:r>
      <w:r w:rsidR="001075D1">
        <w:rPr>
          <w:rFonts w:asciiTheme="minorHAnsi" w:hAnsiTheme="minorHAnsi" w:cs="Calibri"/>
          <w:sz w:val="22"/>
          <w:szCs w:val="22"/>
          <w:lang w:eastAsia="en-GB"/>
        </w:rPr>
        <w:t xml:space="preserve"> </w:t>
      </w:r>
    </w:p>
    <w:p w14:paraId="0477C83B" w14:textId="77777777" w:rsidR="00790A2E" w:rsidRPr="009908C7" w:rsidRDefault="00790A2E" w:rsidP="001075D1">
      <w:pPr>
        <w:spacing w:line="276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B1E5C3A" w14:textId="77777777" w:rsidR="001075D1" w:rsidRDefault="00790A2E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908C7">
        <w:rPr>
          <w:rFonts w:asciiTheme="minorHAnsi" w:hAnsiTheme="minorHAnsi" w:cs="Calibri"/>
          <w:sz w:val="22"/>
          <w:szCs w:val="22"/>
          <w:lang w:eastAsia="en-GB"/>
        </w:rPr>
        <w:t xml:space="preserve">As the invite </w:t>
      </w:r>
      <w:r w:rsidR="001075D1">
        <w:rPr>
          <w:rFonts w:asciiTheme="minorHAnsi" w:hAnsiTheme="minorHAnsi" w:cs="Calibri"/>
          <w:sz w:val="22"/>
          <w:szCs w:val="22"/>
          <w:lang w:eastAsia="en-GB"/>
        </w:rPr>
        <w:t>noted,</w:t>
      </w:r>
      <w:r w:rsidRPr="009908C7">
        <w:rPr>
          <w:rFonts w:asciiTheme="minorHAnsi" w:hAnsiTheme="minorHAnsi" w:cs="Calibri"/>
          <w:sz w:val="22"/>
          <w:szCs w:val="22"/>
          <w:lang w:eastAsia="en-GB"/>
        </w:rPr>
        <w:t xml:space="preserve"> </w:t>
      </w:r>
      <w:r w:rsidR="001075D1" w:rsidRPr="001075D1">
        <w:rPr>
          <w:rFonts w:asciiTheme="minorHAnsi" w:hAnsiTheme="minorHAnsi" w:cs="Calibri"/>
          <w:sz w:val="22"/>
          <w:szCs w:val="22"/>
          <w:highlight w:val="yellow"/>
          <w:lang w:eastAsia="en-GB"/>
        </w:rPr>
        <w:t>OUTLINE ALLEGATION(S)</w:t>
      </w:r>
      <w:r w:rsidR="001075D1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09B4C330" w14:textId="77777777" w:rsidR="001075D1" w:rsidRDefault="001075D1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2492341" w14:textId="0884C0F0" w:rsidR="00790A2E" w:rsidRPr="009908C7" w:rsidRDefault="0076100B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908C7">
        <w:rPr>
          <w:rFonts w:asciiTheme="minorHAnsi" w:hAnsiTheme="minorHAnsi" w:cs="Calibri"/>
          <w:sz w:val="22"/>
          <w:szCs w:val="22"/>
          <w:lang w:eastAsia="en-GB"/>
        </w:rPr>
        <w:t xml:space="preserve">The meeting was an opportunity to discuss what had been reported to the University and </w:t>
      </w:r>
      <w:r w:rsidR="00790A2E" w:rsidRPr="009908C7">
        <w:rPr>
          <w:rFonts w:asciiTheme="minorHAnsi" w:hAnsiTheme="minorHAnsi" w:cstheme="minorHAnsi"/>
          <w:sz w:val="22"/>
          <w:szCs w:val="22"/>
          <w:lang w:eastAsia="en-GB"/>
        </w:rPr>
        <w:t xml:space="preserve">to see if there </w:t>
      </w:r>
      <w:r w:rsidR="001075D1">
        <w:rPr>
          <w:rFonts w:asciiTheme="minorHAnsi" w:hAnsiTheme="minorHAnsi" w:cstheme="minorHAnsi"/>
          <w:sz w:val="22"/>
          <w:szCs w:val="22"/>
          <w:lang w:eastAsia="en-GB"/>
        </w:rPr>
        <w:t>was</w:t>
      </w:r>
      <w:r w:rsidR="00790A2E" w:rsidRPr="009908C7">
        <w:rPr>
          <w:rFonts w:asciiTheme="minorHAnsi" w:hAnsiTheme="minorHAnsi" w:cstheme="minorHAnsi"/>
          <w:sz w:val="22"/>
          <w:szCs w:val="22"/>
          <w:lang w:eastAsia="en-GB"/>
        </w:rPr>
        <w:t xml:space="preserve"> any support you may need from the University. </w:t>
      </w:r>
      <w:r w:rsidRPr="009908C7">
        <w:rPr>
          <w:rFonts w:asciiTheme="minorHAnsi" w:hAnsiTheme="minorHAnsi" w:cstheme="minorHAnsi"/>
          <w:sz w:val="22"/>
          <w:szCs w:val="22"/>
          <w:lang w:eastAsia="en-GB"/>
        </w:rPr>
        <w:t xml:space="preserve">You were provided with copies of </w:t>
      </w:r>
      <w:r w:rsidR="001075D1" w:rsidRPr="001075D1">
        <w:rPr>
          <w:rFonts w:asciiTheme="minorHAnsi" w:hAnsiTheme="minorHAnsi" w:cstheme="minorHAnsi"/>
          <w:sz w:val="22"/>
          <w:szCs w:val="22"/>
          <w:highlight w:val="yellow"/>
          <w:lang w:eastAsia="en-GB"/>
        </w:rPr>
        <w:t>INFO GIVEN</w:t>
      </w:r>
      <w:r w:rsidR="00790A2E" w:rsidRPr="009908C7">
        <w:rPr>
          <w:rFonts w:asciiTheme="minorHAnsi" w:hAnsiTheme="minorHAnsi" w:cstheme="minorHAnsi"/>
          <w:sz w:val="22"/>
          <w:szCs w:val="22"/>
          <w:lang w:eastAsia="en-GB"/>
        </w:rPr>
        <w:t>.</w:t>
      </w:r>
      <w:r w:rsidR="001075D1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4ADA2158" w14:textId="77777777" w:rsidR="00790A2E" w:rsidRPr="009908C7" w:rsidRDefault="00790A2E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GB"/>
        </w:rPr>
      </w:pPr>
    </w:p>
    <w:p w14:paraId="2D3E17AC" w14:textId="77777777" w:rsidR="0076100B" w:rsidRPr="00995D60" w:rsidRDefault="0076100B" w:rsidP="001075D1">
      <w:pPr>
        <w:pStyle w:val="ListParagraph"/>
        <w:numPr>
          <w:ilvl w:val="0"/>
          <w:numId w:val="47"/>
        </w:num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95D60">
        <w:rPr>
          <w:rFonts w:asciiTheme="minorHAnsi" w:hAnsiTheme="minorHAnsi" w:cs="Arial"/>
          <w:sz w:val="22"/>
          <w:szCs w:val="22"/>
          <w:u w:val="single"/>
        </w:rPr>
        <w:t>Meeting summary</w:t>
      </w:r>
    </w:p>
    <w:p w14:paraId="421EDEC7" w14:textId="77777777" w:rsidR="0076100B" w:rsidRPr="001075D1" w:rsidRDefault="0076100B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GB"/>
        </w:rPr>
      </w:pPr>
    </w:p>
    <w:p w14:paraId="209C313E" w14:textId="28F11830" w:rsidR="00805348" w:rsidRPr="001075D1" w:rsidRDefault="001075D1" w:rsidP="001075D1">
      <w:pPr>
        <w:rPr>
          <w:rFonts w:asciiTheme="minorHAnsi" w:hAnsiTheme="minorHAnsi" w:cs="Calibri"/>
          <w:sz w:val="22"/>
          <w:szCs w:val="22"/>
          <w:lang w:eastAsia="en-GB"/>
        </w:rPr>
      </w:pPr>
      <w:r w:rsidRPr="001075D1">
        <w:rPr>
          <w:rFonts w:asciiTheme="minorHAnsi" w:hAnsiTheme="minorHAnsi" w:cs="Calibri"/>
          <w:sz w:val="22"/>
          <w:szCs w:val="22"/>
          <w:highlight w:val="yellow"/>
          <w:lang w:eastAsia="en-GB"/>
        </w:rPr>
        <w:t>Either summarise the meeting here, or refer to an attached set of notes of the meeting.</w:t>
      </w:r>
    </w:p>
    <w:p w14:paraId="6A2303F8" w14:textId="55A124BF" w:rsidR="001075D1" w:rsidRPr="001075D1" w:rsidRDefault="001075D1" w:rsidP="001075D1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GB"/>
        </w:rPr>
      </w:pPr>
    </w:p>
    <w:p w14:paraId="2319D50B" w14:textId="77777777" w:rsidR="00805348" w:rsidRPr="00995D60" w:rsidRDefault="00805348" w:rsidP="001075D1">
      <w:pPr>
        <w:pStyle w:val="ListParagraph"/>
        <w:numPr>
          <w:ilvl w:val="0"/>
          <w:numId w:val="47"/>
        </w:num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95D60">
        <w:rPr>
          <w:rFonts w:asciiTheme="minorHAnsi" w:hAnsiTheme="minorHAnsi" w:cs="Arial"/>
          <w:sz w:val="22"/>
          <w:szCs w:val="22"/>
          <w:u w:val="single"/>
        </w:rPr>
        <w:t>Conclusion</w:t>
      </w:r>
    </w:p>
    <w:p w14:paraId="4B1D60BE" w14:textId="77777777" w:rsidR="001075D1" w:rsidRDefault="001075D1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CF5D3A" w14:textId="16C628F1" w:rsidR="00377FB9" w:rsidRPr="009908C7" w:rsidRDefault="00377FB9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7030A0"/>
          <w:sz w:val="22"/>
          <w:szCs w:val="22"/>
        </w:rPr>
      </w:pPr>
      <w:r w:rsidRPr="001075D1">
        <w:rPr>
          <w:rFonts w:asciiTheme="minorHAnsi" w:hAnsiTheme="minorHAnsi" w:cs="Arial"/>
          <w:sz w:val="22"/>
          <w:szCs w:val="22"/>
          <w:highlight w:val="yellow"/>
        </w:rPr>
        <w:lastRenderedPageBreak/>
        <w:t>Our</w:t>
      </w:r>
      <w:r w:rsidR="001075D1" w:rsidRPr="001075D1">
        <w:rPr>
          <w:rFonts w:asciiTheme="minorHAnsi" w:hAnsiTheme="minorHAnsi" w:cs="Arial"/>
          <w:sz w:val="22"/>
          <w:szCs w:val="22"/>
          <w:highlight w:val="yellow"/>
        </w:rPr>
        <w:t>/my</w:t>
      </w:r>
      <w:r w:rsidRPr="009908C7">
        <w:rPr>
          <w:rFonts w:asciiTheme="minorHAnsi" w:hAnsiTheme="minorHAnsi" w:cs="Arial"/>
          <w:sz w:val="22"/>
          <w:szCs w:val="22"/>
        </w:rPr>
        <w:t xml:space="preserve"> role was to look at whether you might have breached the University’s </w:t>
      </w:r>
      <w:hyperlink r:id="rId10" w:history="1">
        <w:r w:rsidRPr="001075D1">
          <w:rPr>
            <w:rStyle w:val="Hyperlink"/>
            <w:rFonts w:asciiTheme="minorHAnsi" w:eastAsiaTheme="minorHAnsi" w:hAnsiTheme="minorHAnsi" w:cs="Calibri"/>
            <w:sz w:val="22"/>
            <w:szCs w:val="22"/>
          </w:rPr>
          <w:t>Regulation XVII, Conduct and Discipline of Students</w:t>
        </w:r>
      </w:hyperlink>
      <w:r w:rsidRPr="009908C7">
        <w:rPr>
          <w:rFonts w:asciiTheme="minorHAnsi" w:eastAsiaTheme="minorHAnsi" w:hAnsiTheme="minorHAnsi" w:cs="Calibri"/>
          <w:color w:val="000000"/>
          <w:sz w:val="22"/>
          <w:szCs w:val="22"/>
        </w:rPr>
        <w:t xml:space="preserve"> (the “</w:t>
      </w:r>
      <w:r w:rsidRPr="009908C7">
        <w:rPr>
          <w:rFonts w:asciiTheme="minorHAnsi" w:eastAsiaTheme="minorHAnsi" w:hAnsiTheme="minorHAnsi" w:cs="Calibri"/>
          <w:b/>
          <w:color w:val="000000"/>
          <w:sz w:val="22"/>
          <w:szCs w:val="22"/>
        </w:rPr>
        <w:t>Regulation</w:t>
      </w:r>
      <w:r w:rsidRPr="009908C7">
        <w:rPr>
          <w:rFonts w:asciiTheme="minorHAnsi" w:eastAsiaTheme="minorHAnsi" w:hAnsiTheme="minorHAnsi" w:cs="Calibri"/>
          <w:color w:val="000000"/>
          <w:sz w:val="22"/>
          <w:szCs w:val="22"/>
        </w:rPr>
        <w:t>”)</w:t>
      </w:r>
      <w:r w:rsidR="00E370F0">
        <w:rPr>
          <w:rFonts w:asciiTheme="minorHAnsi" w:eastAsiaTheme="minorHAnsi" w:hAnsiTheme="minorHAnsi" w:cs="Calibri"/>
          <w:color w:val="000000"/>
          <w:sz w:val="22"/>
          <w:szCs w:val="22"/>
        </w:rPr>
        <w:t>.</w:t>
      </w:r>
      <w:r w:rsidR="001075D1">
        <w:rPr>
          <w:rFonts w:asciiTheme="minorHAnsi" w:eastAsiaTheme="minorHAnsi" w:hAnsiTheme="minorHAnsi" w:cs="Calibri"/>
          <w:color w:val="000000"/>
          <w:sz w:val="22"/>
          <w:szCs w:val="22"/>
        </w:rPr>
        <w:t xml:space="preserve"> </w:t>
      </w:r>
      <w:r w:rsidR="00E370F0">
        <w:rPr>
          <w:rFonts w:asciiTheme="minorHAnsi" w:eastAsiaTheme="minorHAnsi" w:hAnsiTheme="minorHAnsi" w:cs="Calibri"/>
          <w:color w:val="000000"/>
          <w:sz w:val="22"/>
          <w:szCs w:val="22"/>
        </w:rPr>
        <w:t>The Regulation</w:t>
      </w:r>
      <w:r w:rsidRPr="009908C7">
        <w:rPr>
          <w:rFonts w:asciiTheme="minorHAnsi" w:eastAsiaTheme="minorHAnsi" w:hAnsiTheme="minorHAnsi" w:cs="Calibri"/>
          <w:color w:val="000000"/>
          <w:sz w:val="22"/>
          <w:szCs w:val="22"/>
        </w:rPr>
        <w:t xml:space="preserve"> sets out the behavioural expectations of students at the University</w:t>
      </w:r>
      <w:r w:rsidR="00E370F0">
        <w:rPr>
          <w:rFonts w:asciiTheme="minorHAnsi" w:eastAsiaTheme="minorHAnsi" w:hAnsiTheme="minorHAnsi" w:cs="Calibri"/>
          <w:color w:val="000000"/>
          <w:sz w:val="22"/>
          <w:szCs w:val="22"/>
        </w:rPr>
        <w:t xml:space="preserve"> and what might happen if misconduct is found to have occurred. </w:t>
      </w:r>
    </w:p>
    <w:p w14:paraId="37382DC6" w14:textId="77777777" w:rsidR="00377FB9" w:rsidRPr="009908C7" w:rsidRDefault="00377FB9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7030A0"/>
          <w:sz w:val="22"/>
          <w:szCs w:val="22"/>
        </w:rPr>
      </w:pPr>
    </w:p>
    <w:p w14:paraId="0140C526" w14:textId="0FDBC153" w:rsidR="003F0C81" w:rsidRPr="003F0C81" w:rsidRDefault="00377FB9" w:rsidP="001075D1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908C7">
        <w:rPr>
          <w:rFonts w:asciiTheme="minorHAnsi" w:eastAsiaTheme="minorHAnsi" w:hAnsiTheme="minorHAnsi" w:cstheme="minorBidi"/>
          <w:sz w:val="22"/>
          <w:szCs w:val="22"/>
        </w:rPr>
        <w:t>T</w:t>
      </w:r>
      <w:r w:rsidR="003F0C81" w:rsidRPr="003F0C81">
        <w:rPr>
          <w:rFonts w:asciiTheme="minorHAnsi" w:eastAsiaTheme="minorHAnsi" w:hAnsiTheme="minorHAnsi" w:cstheme="minorBidi"/>
          <w:sz w:val="22"/>
          <w:szCs w:val="22"/>
        </w:rPr>
        <w:t xml:space="preserve">he following information has been </w:t>
      </w:r>
      <w:r w:rsidRPr="009908C7">
        <w:rPr>
          <w:rFonts w:asciiTheme="minorHAnsi" w:eastAsiaTheme="minorHAnsi" w:hAnsiTheme="minorHAnsi" w:cstheme="minorBidi"/>
          <w:sz w:val="22"/>
          <w:szCs w:val="22"/>
        </w:rPr>
        <w:t xml:space="preserve">taken in to consideration when determining the next steps in the </w:t>
      </w:r>
      <w:r w:rsidR="006E4A04">
        <w:rPr>
          <w:rFonts w:asciiTheme="minorHAnsi" w:eastAsiaTheme="minorHAnsi" w:hAnsiTheme="minorHAnsi" w:cstheme="minorBidi"/>
          <w:sz w:val="22"/>
          <w:szCs w:val="22"/>
        </w:rPr>
        <w:t>disciplinary process</w:t>
      </w:r>
      <w:r w:rsidR="003F0C81" w:rsidRPr="003F0C81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2CD7E978" w14:textId="77777777" w:rsidR="003F0C81" w:rsidRPr="003F0C81" w:rsidRDefault="003F0C81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CA348A5" w14:textId="4A89BA72" w:rsidR="00E71C88" w:rsidRPr="00E71C88" w:rsidRDefault="00FF5F90" w:rsidP="001075D1">
      <w:pPr>
        <w:numPr>
          <w:ilvl w:val="0"/>
          <w:numId w:val="46"/>
        </w:num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</w:rPr>
      </w:pPr>
      <w:r w:rsidRPr="009908C7">
        <w:rPr>
          <w:rFonts w:asciiTheme="minorHAnsi" w:eastAsiaTheme="minorHAnsi" w:hAnsiTheme="minorHAnsi" w:cstheme="minorBidi"/>
          <w:sz w:val="22"/>
          <w:szCs w:val="22"/>
        </w:rPr>
        <w:t xml:space="preserve">You </w:t>
      </w:r>
      <w:r w:rsidRPr="003F0C81">
        <w:rPr>
          <w:rFonts w:asciiTheme="minorHAnsi" w:eastAsiaTheme="minorHAnsi" w:hAnsiTheme="minorHAnsi" w:cstheme="minorBidi"/>
          <w:sz w:val="22"/>
          <w:szCs w:val="22"/>
        </w:rPr>
        <w:t xml:space="preserve">admitted </w:t>
      </w:r>
      <w:r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to</w:t>
      </w:r>
      <w:r w:rsidR="001075D1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/didn’t admit</w:t>
      </w:r>
      <w:r w:rsidR="001075D1">
        <w:rPr>
          <w:rFonts w:asciiTheme="minorHAnsi" w:eastAsiaTheme="minorHAnsi" w:hAnsiTheme="minorHAnsi" w:cstheme="minorBidi"/>
          <w:sz w:val="22"/>
          <w:szCs w:val="22"/>
        </w:rPr>
        <w:t xml:space="preserve"> to…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Whilst we appreciate your transparency</w:t>
      </w:r>
      <w:r w:rsidR="006E4A04">
        <w:rPr>
          <w:rFonts w:asciiTheme="minorHAnsi" w:eastAsiaTheme="minorHAnsi" w:hAnsiTheme="minorHAnsi" w:cstheme="minorBidi"/>
          <w:sz w:val="22"/>
          <w:szCs w:val="22"/>
        </w:rPr>
        <w:t xml:space="preserve"> in this admission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we </w:t>
      </w:r>
      <w:r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did not consider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that this negated a conclusion of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there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having been </w:t>
      </w:r>
      <w:r w:rsidRPr="003F0C81">
        <w:rPr>
          <w:rFonts w:asciiTheme="minorHAnsi" w:eastAsiaTheme="minorHAnsi" w:hAnsiTheme="minorHAnsi" w:cstheme="minorBidi"/>
          <w:sz w:val="22"/>
          <w:szCs w:val="22"/>
        </w:rPr>
        <w:t xml:space="preserve">serious misconduct </w:t>
      </w:r>
      <w:r>
        <w:rPr>
          <w:rFonts w:asciiTheme="minorHAnsi" w:eastAsiaTheme="minorHAnsi" w:hAnsiTheme="minorHAnsi" w:cstheme="minorBidi"/>
          <w:sz w:val="22"/>
          <w:szCs w:val="22"/>
        </w:rPr>
        <w:t>contrary to the</w:t>
      </w:r>
      <w:r w:rsidRPr="003F0C81">
        <w:rPr>
          <w:rFonts w:asciiTheme="minorHAnsi" w:eastAsiaTheme="minorHAnsi" w:hAnsiTheme="minorHAnsi" w:cstheme="minorBidi"/>
          <w:sz w:val="22"/>
          <w:szCs w:val="22"/>
        </w:rPr>
        <w:t xml:space="preserve"> Regulation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3D2C07F7" w14:textId="77777777" w:rsidR="001075D1" w:rsidRPr="001075D1" w:rsidRDefault="003F0C81" w:rsidP="001075D1">
      <w:pPr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</w:rPr>
      </w:pPr>
      <w:r w:rsidRPr="009908C7">
        <w:rPr>
          <w:rFonts w:asciiTheme="minorHAnsi" w:eastAsiaTheme="minorHAnsi" w:hAnsiTheme="minorHAnsi" w:cstheme="minorBidi"/>
          <w:sz w:val="22"/>
          <w:szCs w:val="22"/>
        </w:rPr>
        <w:t xml:space="preserve">You have </w:t>
      </w:r>
      <w:r w:rsidRPr="003F0C81">
        <w:rPr>
          <w:rFonts w:asciiTheme="minorHAnsi" w:eastAsiaTheme="minorHAnsi" w:hAnsiTheme="minorHAnsi" w:cstheme="minorBidi"/>
          <w:sz w:val="22"/>
          <w:szCs w:val="22"/>
        </w:rPr>
        <w:t xml:space="preserve">previously been subject to disciplinary proceedings at the University for </w:t>
      </w:r>
      <w:r w:rsidR="001075D1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INFO HERE</w:t>
      </w:r>
      <w:r w:rsidR="00E370F0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334D0517" w14:textId="2DAD3A53" w:rsidR="003F0C81" w:rsidRPr="006E4A04" w:rsidRDefault="006E4A04" w:rsidP="001075D1">
      <w:pPr>
        <w:numPr>
          <w:ilvl w:val="1"/>
          <w:numId w:val="46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On </w:t>
      </w:r>
      <w:r w:rsidR="001075D1">
        <w:rPr>
          <w:rFonts w:asciiTheme="minorHAnsi" w:eastAsiaTheme="minorHAnsi" w:hAnsiTheme="minorHAnsi" w:cstheme="minorBidi"/>
          <w:sz w:val="22"/>
          <w:szCs w:val="22"/>
        </w:rPr>
        <w:t>DATE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</w:t>
      </w:r>
      <w:r w:rsidR="00E370F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075D1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Summary/</w:t>
      </w:r>
      <w:r w:rsidR="00E370F0" w:rsidRPr="001075D1">
        <w:rPr>
          <w:rFonts w:asciiTheme="minorHAnsi" w:hAnsiTheme="minorHAnsi" w:cstheme="minorHAnsi"/>
          <w:sz w:val="22"/>
          <w:szCs w:val="22"/>
          <w:highlight w:val="yellow"/>
          <w:lang w:bidi="en-US"/>
        </w:rPr>
        <w:t>University</w:t>
      </w:r>
      <w:r w:rsidR="00E370F0" w:rsidRPr="003F0C81">
        <w:rPr>
          <w:rFonts w:asciiTheme="minorHAnsi" w:hAnsiTheme="minorHAnsi" w:cstheme="minorHAnsi"/>
          <w:sz w:val="22"/>
          <w:szCs w:val="22"/>
          <w:lang w:bidi="en-US"/>
        </w:rPr>
        <w:t xml:space="preserve"> Disciplinary Panel (</w:t>
      </w:r>
      <w:r w:rsidR="001075D1" w:rsidRPr="001075D1">
        <w:rPr>
          <w:rFonts w:asciiTheme="minorHAnsi" w:hAnsiTheme="minorHAnsi" w:cstheme="minorHAnsi"/>
          <w:sz w:val="22"/>
          <w:szCs w:val="22"/>
          <w:highlight w:val="yellow"/>
          <w:lang w:bidi="en-US"/>
        </w:rPr>
        <w:t>SDP/UDP</w:t>
      </w:r>
      <w:r w:rsidR="00E370F0" w:rsidRPr="003F0C81">
        <w:rPr>
          <w:rFonts w:asciiTheme="minorHAnsi" w:hAnsiTheme="minorHAnsi" w:cstheme="minorHAnsi"/>
          <w:sz w:val="22"/>
          <w:szCs w:val="22"/>
          <w:lang w:bidi="en-US"/>
        </w:rPr>
        <w:t xml:space="preserve">) </w:t>
      </w:r>
      <w:r w:rsidR="00E370F0">
        <w:rPr>
          <w:rFonts w:asciiTheme="minorHAnsi" w:hAnsiTheme="minorHAnsi" w:cstheme="minorHAnsi"/>
          <w:sz w:val="22"/>
          <w:szCs w:val="22"/>
          <w:lang w:bidi="en-US"/>
        </w:rPr>
        <w:t xml:space="preserve">found you in breach of </w:t>
      </w:r>
      <w:r w:rsidR="00E370F0" w:rsidRPr="001075D1">
        <w:rPr>
          <w:rFonts w:asciiTheme="minorHAnsi" w:hAnsiTheme="minorHAnsi" w:cstheme="minorHAnsi"/>
          <w:sz w:val="22"/>
          <w:szCs w:val="22"/>
          <w:highlight w:val="yellow"/>
          <w:lang w:bidi="en-US"/>
        </w:rPr>
        <w:t>the Regulation</w:t>
      </w:r>
      <w:r w:rsidR="00E370F0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3F0C81" w:rsidRPr="003F0C81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="00E370F0">
        <w:rPr>
          <w:rFonts w:asciiTheme="minorHAnsi" w:eastAsiaTheme="minorHAnsi" w:hAnsiTheme="minorHAnsi" w:cstheme="minorBidi"/>
          <w:sz w:val="22"/>
          <w:szCs w:val="22"/>
        </w:rPr>
        <w:t xml:space="preserve">imposed penalties of </w:t>
      </w:r>
      <w:r w:rsidR="001075D1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PENALTIES</w:t>
      </w:r>
      <w:r w:rsidR="00E370F0">
        <w:rPr>
          <w:rFonts w:asciiTheme="minorHAnsi" w:eastAsiaTheme="minorHAnsi" w:hAnsiTheme="minorHAnsi" w:cstheme="minorBidi"/>
          <w:sz w:val="22"/>
          <w:szCs w:val="22"/>
        </w:rPr>
        <w:t>.</w:t>
      </w:r>
      <w:r w:rsidR="001075D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370F0">
        <w:rPr>
          <w:rFonts w:asciiTheme="minorHAnsi" w:eastAsiaTheme="minorHAnsi" w:hAnsiTheme="minorHAnsi" w:cstheme="minorBidi"/>
          <w:sz w:val="22"/>
          <w:szCs w:val="22"/>
        </w:rPr>
        <w:t xml:space="preserve">In revisiting the letter, we note the clear messages around </w:t>
      </w:r>
      <w:r w:rsidR="001075D1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ADD HERE</w:t>
      </w:r>
      <w:r w:rsidR="00E370F0">
        <w:rPr>
          <w:rFonts w:asciiTheme="minorHAnsi" w:eastAsiaTheme="minorHAnsi" w:hAnsiTheme="minorHAnsi" w:cstheme="minorBidi"/>
          <w:sz w:val="22"/>
          <w:szCs w:val="22"/>
        </w:rPr>
        <w:t xml:space="preserve">, references to </w:t>
      </w:r>
      <w:r w:rsidR="00E370F0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support</w:t>
      </w:r>
      <w:r w:rsidR="00E370F0">
        <w:rPr>
          <w:rFonts w:asciiTheme="minorHAnsi" w:eastAsiaTheme="minorHAnsi" w:hAnsiTheme="minorHAnsi" w:cstheme="minorBidi"/>
          <w:sz w:val="22"/>
          <w:szCs w:val="22"/>
        </w:rPr>
        <w:t xml:space="preserve"> and </w:t>
      </w:r>
      <w:r w:rsidR="00E370F0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warning</w:t>
      </w:r>
      <w:r w:rsidR="00E370F0">
        <w:rPr>
          <w:rFonts w:asciiTheme="minorHAnsi" w:eastAsiaTheme="minorHAnsi" w:hAnsiTheme="minorHAnsi" w:cstheme="minorBidi"/>
          <w:sz w:val="22"/>
          <w:szCs w:val="22"/>
        </w:rPr>
        <w:t xml:space="preserve"> that future misconduct </w:t>
      </w:r>
      <w:r w:rsidR="001075D1">
        <w:rPr>
          <w:rFonts w:asciiTheme="minorHAnsi" w:eastAsiaTheme="minorHAnsi" w:hAnsiTheme="minorHAnsi" w:cstheme="minorBidi"/>
          <w:sz w:val="22"/>
          <w:szCs w:val="22"/>
        </w:rPr>
        <w:t xml:space="preserve">would be viewed more seriously. </w:t>
      </w:r>
      <w:r w:rsidR="00E71C88">
        <w:rPr>
          <w:rFonts w:asciiTheme="minorHAnsi" w:eastAsiaTheme="minorHAnsi" w:hAnsiTheme="minorHAnsi" w:cstheme="minorBidi"/>
          <w:sz w:val="22"/>
          <w:szCs w:val="22"/>
        </w:rPr>
        <w:t xml:space="preserve">It appears that </w:t>
      </w:r>
      <w:r w:rsidR="00E71C88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you have breached</w:t>
      </w:r>
      <w:r w:rsidR="00E71C88">
        <w:rPr>
          <w:rFonts w:asciiTheme="minorHAnsi" w:eastAsiaTheme="minorHAnsi" w:hAnsiTheme="minorHAnsi" w:cstheme="minorBidi"/>
          <w:sz w:val="22"/>
          <w:szCs w:val="22"/>
        </w:rPr>
        <w:t xml:space="preserve"> the previous undertaking</w:t>
      </w:r>
      <w:r w:rsidR="001075D1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2CC904EB" w14:textId="6E1576F4" w:rsidR="003F0C81" w:rsidRDefault="00FF5F90" w:rsidP="001075D1">
      <w:pPr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We considered there to be a</w:t>
      </w:r>
      <w:r w:rsidRPr="003F0C8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F0C81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high victim impact</w:t>
      </w:r>
      <w:r w:rsidR="003F0C81" w:rsidRPr="003F0C81">
        <w:rPr>
          <w:rFonts w:asciiTheme="minorHAnsi" w:eastAsiaTheme="minorHAnsi" w:hAnsiTheme="minorHAnsi" w:cstheme="minorBidi"/>
          <w:sz w:val="22"/>
          <w:szCs w:val="22"/>
        </w:rPr>
        <w:t xml:space="preserve"> of </w:t>
      </w:r>
      <w:r w:rsidR="003F0C81" w:rsidRPr="009908C7">
        <w:rPr>
          <w:rFonts w:asciiTheme="minorHAnsi" w:eastAsiaTheme="minorHAnsi" w:hAnsiTheme="minorHAnsi" w:cstheme="minorBidi"/>
          <w:sz w:val="22"/>
          <w:szCs w:val="22"/>
        </w:rPr>
        <w:t xml:space="preserve">your </w:t>
      </w:r>
      <w:r w:rsidR="003F0C81" w:rsidRPr="003F0C81">
        <w:rPr>
          <w:rFonts w:asciiTheme="minorHAnsi" w:eastAsiaTheme="minorHAnsi" w:hAnsiTheme="minorHAnsi" w:cstheme="minorBidi"/>
          <w:sz w:val="22"/>
          <w:szCs w:val="22"/>
        </w:rPr>
        <w:t xml:space="preserve">behaviour on other parties. The language contained in the communications is considered to be </w:t>
      </w:r>
      <w:r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highly offensive, </w:t>
      </w:r>
      <w:r w:rsidR="003F0C81"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extreme</w:t>
      </w:r>
      <w:r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and threatening</w:t>
      </w:r>
      <w:r w:rsidR="003F0C81" w:rsidRPr="003F0C81">
        <w:rPr>
          <w:rFonts w:asciiTheme="minorHAnsi" w:eastAsiaTheme="minorHAnsi" w:hAnsiTheme="minorHAnsi" w:cstheme="minorBidi"/>
          <w:sz w:val="22"/>
          <w:szCs w:val="22"/>
        </w:rPr>
        <w:t>.</w:t>
      </w:r>
      <w:r w:rsidR="001075D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075D1">
        <w:rPr>
          <w:rFonts w:asciiTheme="minorHAnsi" w:eastAsiaTheme="minorHAnsi" w:hAnsiTheme="minorHAnsi" w:cstheme="minorBidi"/>
          <w:sz w:val="22"/>
          <w:szCs w:val="22"/>
          <w:highlight w:val="yellow"/>
        </w:rPr>
        <w:t>Indeed at the time of writing we are aware that it has caused multiple victims to see it as necessary to make reports to the police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2B7A5E8F" w14:textId="64882FC7" w:rsidR="003F0C81" w:rsidRPr="003F0C81" w:rsidRDefault="00FF5F90" w:rsidP="001075D1">
      <w:pPr>
        <w:numPr>
          <w:ilvl w:val="0"/>
          <w:numId w:val="45"/>
        </w:num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Informal resolution and a </w:t>
      </w:r>
      <w:r w:rsidR="003F0C81"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Summary Disciplinary Panel referral </w:t>
      </w:r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were </w:t>
      </w:r>
      <w:r w:rsidR="003F0C81"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>discounted as this is a second serious offence.</w:t>
      </w:r>
      <w:r w:rsidR="001075D1"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</w:t>
      </w:r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>The options available at both levels do not seem proportionate to the offence.</w:t>
      </w:r>
      <w:r w:rsidR="001075D1"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</w:t>
      </w:r>
      <w:r w:rsidR="00787E57"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>A University Disciplinary Panel has a wider array of penalties which would more appropriately address your behaviour.</w:t>
      </w:r>
    </w:p>
    <w:p w14:paraId="26F3AEF7" w14:textId="0913C04A" w:rsidR="003F0C81" w:rsidRPr="00E74493" w:rsidRDefault="00E74493" w:rsidP="001075D1">
      <w:pPr>
        <w:numPr>
          <w:ilvl w:val="0"/>
          <w:numId w:val="45"/>
        </w:num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>Any info on engagement with support if relevant</w:t>
      </w:r>
      <w:r w:rsidRPr="00E74493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D8C069B" w14:textId="0BB9E5E2" w:rsidR="003F0C81" w:rsidRPr="009908C7" w:rsidRDefault="00E74493" w:rsidP="001075D1">
      <w:pPr>
        <w:numPr>
          <w:ilvl w:val="0"/>
          <w:numId w:val="45"/>
        </w:num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Any </w:t>
      </w:r>
      <w:proofErr w:type="spellStart"/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>mit</w:t>
      </w:r>
      <w:proofErr w:type="spellEnd"/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circs presented/comment on </w:t>
      </w:r>
      <w:proofErr w:type="spellStart"/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>mit</w:t>
      </w:r>
      <w:proofErr w:type="spellEnd"/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circs presented</w:t>
      </w:r>
      <w:r w:rsidR="008D348F">
        <w:rPr>
          <w:rFonts w:asciiTheme="minorHAnsi" w:eastAsiaTheme="minorHAnsi" w:hAnsiTheme="minorHAnsi" w:cstheme="minorBidi"/>
          <w:sz w:val="22"/>
          <w:szCs w:val="22"/>
        </w:rPr>
        <w:t>.</w:t>
      </w:r>
      <w:r w:rsidR="001075D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2FE65016" w14:textId="77777777" w:rsidR="003F0C81" w:rsidRPr="009908C7" w:rsidRDefault="003F0C81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0ADC8E28" w14:textId="4820BAD5" w:rsidR="009908C7" w:rsidRPr="009908C7" w:rsidRDefault="009908C7" w:rsidP="001075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</w:rPr>
      </w:pPr>
      <w:r w:rsidRPr="003F0C81">
        <w:rPr>
          <w:rFonts w:asciiTheme="minorHAnsi" w:eastAsiaTheme="minorHAnsi" w:hAnsiTheme="minorHAnsi" w:cstheme="minorBidi"/>
          <w:sz w:val="22"/>
          <w:szCs w:val="22"/>
        </w:rPr>
        <w:t xml:space="preserve">Having considered all of the above information </w:t>
      </w:r>
      <w:r w:rsidRPr="009908C7">
        <w:rPr>
          <w:rFonts w:asciiTheme="minorHAnsi" w:eastAsiaTheme="minorHAnsi" w:hAnsiTheme="minorHAnsi" w:cstheme="minorBidi"/>
          <w:sz w:val="22"/>
          <w:szCs w:val="22"/>
        </w:rPr>
        <w:t xml:space="preserve">it has been determined that </w:t>
      </w:r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it is appropriate to refer you to the University Disciplinary Panel (UDP) as </w:t>
      </w:r>
      <w:r w:rsidR="00D078AB"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>our conclusion is</w:t>
      </w:r>
      <w:r w:rsidRPr="00E74493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that you </w:t>
      </w:r>
      <w:r w:rsidRPr="00E74493">
        <w:rPr>
          <w:rFonts w:asciiTheme="minorHAnsi" w:eastAsiaTheme="minorHAnsi" w:hAnsiTheme="minorHAnsi" w:cs="Calibri"/>
          <w:color w:val="000000"/>
          <w:sz w:val="22"/>
          <w:szCs w:val="22"/>
          <w:highlight w:val="yellow"/>
        </w:rPr>
        <w:t xml:space="preserve">have </w:t>
      </w:r>
      <w:r w:rsidR="008C56F4" w:rsidRPr="00E74493">
        <w:rPr>
          <w:rFonts w:asciiTheme="minorHAnsi" w:eastAsiaTheme="minorHAnsi" w:hAnsiTheme="minorHAnsi" w:cs="Calibri"/>
          <w:color w:val="000000"/>
          <w:sz w:val="22"/>
          <w:szCs w:val="22"/>
          <w:highlight w:val="yellow"/>
        </w:rPr>
        <w:t xml:space="preserve">committed serious misconduct in </w:t>
      </w:r>
      <w:r w:rsidRPr="00E74493">
        <w:rPr>
          <w:rFonts w:asciiTheme="minorHAnsi" w:eastAsiaTheme="minorHAnsi" w:hAnsiTheme="minorHAnsi" w:cs="Calibri"/>
          <w:color w:val="000000"/>
          <w:sz w:val="22"/>
          <w:szCs w:val="22"/>
          <w:highlight w:val="yellow"/>
        </w:rPr>
        <w:t>breach</w:t>
      </w:r>
      <w:r w:rsidR="008C56F4" w:rsidRPr="00E74493">
        <w:rPr>
          <w:rFonts w:asciiTheme="minorHAnsi" w:eastAsiaTheme="minorHAnsi" w:hAnsiTheme="minorHAnsi" w:cs="Calibri"/>
          <w:color w:val="000000"/>
          <w:sz w:val="22"/>
          <w:szCs w:val="22"/>
          <w:highlight w:val="yellow"/>
        </w:rPr>
        <w:t xml:space="preserve"> of</w:t>
      </w:r>
      <w:r w:rsidRPr="00E74493">
        <w:rPr>
          <w:rFonts w:asciiTheme="minorHAnsi" w:eastAsiaTheme="minorHAnsi" w:hAnsiTheme="minorHAnsi" w:cs="Calibri"/>
          <w:color w:val="000000"/>
          <w:sz w:val="22"/>
          <w:szCs w:val="22"/>
          <w:highlight w:val="yellow"/>
        </w:rPr>
        <w:t xml:space="preserve"> the following paragraphs of the Regulation</w:t>
      </w:r>
      <w:r w:rsidR="008C56F4" w:rsidRPr="00E74493">
        <w:rPr>
          <w:rFonts w:asciiTheme="minorHAnsi" w:eastAsiaTheme="minorHAnsi" w:hAnsiTheme="minorHAnsi" w:cs="Calibri"/>
          <w:color w:val="000000"/>
          <w:sz w:val="22"/>
          <w:szCs w:val="22"/>
          <w:highlight w:val="yellow"/>
        </w:rPr>
        <w:t xml:space="preserve"> (paragraph 2)</w:t>
      </w:r>
      <w:r w:rsidRPr="00E74493">
        <w:rPr>
          <w:rFonts w:asciiTheme="minorHAnsi" w:eastAsiaTheme="minorHAnsi" w:hAnsiTheme="minorHAnsi" w:cs="Calibri"/>
          <w:color w:val="000000"/>
          <w:sz w:val="22"/>
          <w:szCs w:val="22"/>
          <w:highlight w:val="yellow"/>
        </w:rPr>
        <w:t>:</w:t>
      </w:r>
    </w:p>
    <w:p w14:paraId="4A463D97" w14:textId="77777777" w:rsidR="009908C7" w:rsidRPr="009908C7" w:rsidRDefault="009908C7" w:rsidP="001075D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i/>
          <w:color w:val="FF0000"/>
          <w:sz w:val="22"/>
          <w:szCs w:val="22"/>
        </w:rPr>
      </w:pPr>
    </w:p>
    <w:p w14:paraId="5904A774" w14:textId="3BBE673C" w:rsidR="00DD4199" w:rsidRDefault="00E74493" w:rsidP="001075D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i/>
          <w:sz w:val="22"/>
          <w:szCs w:val="22"/>
        </w:rPr>
      </w:pPr>
      <w:r w:rsidRPr="00E74493">
        <w:rPr>
          <w:rFonts w:asciiTheme="minorHAnsi" w:hAnsiTheme="minorHAnsi" w:cs="Calibri"/>
          <w:i/>
          <w:sz w:val="22"/>
          <w:szCs w:val="22"/>
          <w:highlight w:val="yellow"/>
        </w:rPr>
        <w:t>List Regulation</w:t>
      </w:r>
      <w:r>
        <w:rPr>
          <w:rFonts w:asciiTheme="minorHAnsi" w:hAnsiTheme="minorHAnsi" w:cs="Calibri"/>
          <w:i/>
          <w:sz w:val="22"/>
          <w:szCs w:val="22"/>
          <w:highlight w:val="yellow"/>
        </w:rPr>
        <w:t>/Policy</w:t>
      </w:r>
      <w:r w:rsidRPr="00E74493">
        <w:rPr>
          <w:rFonts w:asciiTheme="minorHAnsi" w:hAnsiTheme="minorHAnsi" w:cs="Calibri"/>
          <w:i/>
          <w:sz w:val="22"/>
          <w:szCs w:val="22"/>
          <w:highlight w:val="yellow"/>
        </w:rPr>
        <w:t xml:space="preserve"> breach here</w:t>
      </w:r>
      <w:r w:rsidR="00DD4199" w:rsidRPr="009908C7">
        <w:rPr>
          <w:rFonts w:asciiTheme="minorHAnsi" w:hAnsiTheme="minorHAnsi" w:cs="Calibri"/>
          <w:i/>
          <w:sz w:val="22"/>
          <w:szCs w:val="22"/>
        </w:rPr>
        <w:t>.</w:t>
      </w:r>
    </w:p>
    <w:p w14:paraId="37C309A2" w14:textId="78617B01" w:rsidR="00D450C0" w:rsidRDefault="00D450C0" w:rsidP="001075D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</w:p>
    <w:p w14:paraId="4EB8BE0A" w14:textId="5F130B86" w:rsidR="00D450C0" w:rsidRPr="00075D9A" w:rsidRDefault="00D450C0" w:rsidP="001075D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075D9A">
        <w:rPr>
          <w:rFonts w:asciiTheme="minorHAnsi" w:hAnsiTheme="minorHAnsi" w:cs="Calibri"/>
          <w:b/>
          <w:sz w:val="22"/>
          <w:szCs w:val="22"/>
        </w:rPr>
        <w:t>Given:</w:t>
      </w:r>
      <w:r w:rsidRPr="00075D9A">
        <w:rPr>
          <w:rFonts w:asciiTheme="minorHAnsi" w:hAnsiTheme="minorHAnsi" w:cs="Calibri"/>
          <w:sz w:val="22"/>
          <w:szCs w:val="22"/>
        </w:rPr>
        <w:t xml:space="preserve"> </w:t>
      </w:r>
      <w:r w:rsidR="00E74493" w:rsidRPr="00E74493">
        <w:rPr>
          <w:rFonts w:asciiTheme="minorHAnsi" w:hAnsiTheme="minorHAnsi" w:cs="Calibri"/>
          <w:sz w:val="22"/>
          <w:szCs w:val="22"/>
          <w:highlight w:val="yellow"/>
        </w:rPr>
        <w:t>REASONS HERE</w:t>
      </w:r>
      <w:r w:rsidRPr="00075D9A">
        <w:rPr>
          <w:rFonts w:asciiTheme="minorHAnsi" w:hAnsiTheme="minorHAnsi" w:cs="Calibri"/>
          <w:sz w:val="22"/>
          <w:szCs w:val="22"/>
        </w:rPr>
        <w:t>.</w:t>
      </w:r>
    </w:p>
    <w:p w14:paraId="2298F61E" w14:textId="2A76FCD2" w:rsidR="00DD4199" w:rsidRDefault="00DD4199" w:rsidP="001075D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i/>
          <w:sz w:val="22"/>
          <w:szCs w:val="22"/>
        </w:rPr>
      </w:pPr>
    </w:p>
    <w:p w14:paraId="338E1F41" w14:textId="77777777" w:rsidR="00E74493" w:rsidRDefault="00E74493" w:rsidP="00E7449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i/>
          <w:sz w:val="22"/>
          <w:szCs w:val="22"/>
        </w:rPr>
      </w:pPr>
      <w:r w:rsidRPr="00E74493">
        <w:rPr>
          <w:rFonts w:asciiTheme="minorHAnsi" w:hAnsiTheme="minorHAnsi" w:cs="Calibri"/>
          <w:i/>
          <w:sz w:val="22"/>
          <w:szCs w:val="22"/>
          <w:highlight w:val="yellow"/>
        </w:rPr>
        <w:t>List Regulation</w:t>
      </w:r>
      <w:r>
        <w:rPr>
          <w:rFonts w:asciiTheme="minorHAnsi" w:hAnsiTheme="minorHAnsi" w:cs="Calibri"/>
          <w:i/>
          <w:sz w:val="22"/>
          <w:szCs w:val="22"/>
          <w:highlight w:val="yellow"/>
        </w:rPr>
        <w:t>/Policy</w:t>
      </w:r>
      <w:r w:rsidRPr="00E74493">
        <w:rPr>
          <w:rFonts w:asciiTheme="minorHAnsi" w:hAnsiTheme="minorHAnsi" w:cs="Calibri"/>
          <w:i/>
          <w:sz w:val="22"/>
          <w:szCs w:val="22"/>
          <w:highlight w:val="yellow"/>
        </w:rPr>
        <w:t xml:space="preserve"> breach here</w:t>
      </w:r>
      <w:r w:rsidRPr="009908C7">
        <w:rPr>
          <w:rFonts w:asciiTheme="minorHAnsi" w:hAnsiTheme="minorHAnsi" w:cs="Calibri"/>
          <w:i/>
          <w:sz w:val="22"/>
          <w:szCs w:val="22"/>
        </w:rPr>
        <w:t>.</w:t>
      </w:r>
    </w:p>
    <w:p w14:paraId="6E51C16C" w14:textId="77777777" w:rsidR="00E74493" w:rsidRDefault="00E74493" w:rsidP="00E7449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</w:p>
    <w:p w14:paraId="51765102" w14:textId="77777777" w:rsidR="00E74493" w:rsidRPr="00075D9A" w:rsidRDefault="00E74493" w:rsidP="00E7449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075D9A">
        <w:rPr>
          <w:rFonts w:asciiTheme="minorHAnsi" w:hAnsiTheme="minorHAnsi" w:cs="Calibri"/>
          <w:b/>
          <w:sz w:val="22"/>
          <w:szCs w:val="22"/>
        </w:rPr>
        <w:t>Given:</w:t>
      </w:r>
      <w:r w:rsidRPr="00075D9A">
        <w:rPr>
          <w:rFonts w:asciiTheme="minorHAnsi" w:hAnsiTheme="minorHAnsi" w:cs="Calibri"/>
          <w:sz w:val="22"/>
          <w:szCs w:val="22"/>
        </w:rPr>
        <w:t xml:space="preserve"> </w:t>
      </w:r>
      <w:r w:rsidRPr="00E74493">
        <w:rPr>
          <w:rFonts w:asciiTheme="minorHAnsi" w:hAnsiTheme="minorHAnsi" w:cs="Calibri"/>
          <w:sz w:val="22"/>
          <w:szCs w:val="22"/>
          <w:highlight w:val="yellow"/>
        </w:rPr>
        <w:t>REASONS HERE</w:t>
      </w:r>
      <w:r w:rsidRPr="00075D9A">
        <w:rPr>
          <w:rFonts w:asciiTheme="minorHAnsi" w:hAnsiTheme="minorHAnsi" w:cs="Calibri"/>
          <w:sz w:val="22"/>
          <w:szCs w:val="22"/>
        </w:rPr>
        <w:t>.</w:t>
      </w:r>
    </w:p>
    <w:p w14:paraId="38F11811" w14:textId="77777777" w:rsidR="00E74493" w:rsidRDefault="00E74493" w:rsidP="00E7449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i/>
          <w:sz w:val="22"/>
          <w:szCs w:val="22"/>
          <w:highlight w:val="yellow"/>
        </w:rPr>
      </w:pPr>
    </w:p>
    <w:p w14:paraId="47E9BB2D" w14:textId="1E9E4606" w:rsidR="00E74493" w:rsidRDefault="00E74493" w:rsidP="00E7449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i/>
          <w:sz w:val="22"/>
          <w:szCs w:val="22"/>
        </w:rPr>
      </w:pPr>
      <w:r w:rsidRPr="00E74493">
        <w:rPr>
          <w:rFonts w:asciiTheme="minorHAnsi" w:hAnsiTheme="minorHAnsi" w:cs="Calibri"/>
          <w:i/>
          <w:sz w:val="22"/>
          <w:szCs w:val="22"/>
          <w:highlight w:val="yellow"/>
        </w:rPr>
        <w:t>List Regulation</w:t>
      </w:r>
      <w:r>
        <w:rPr>
          <w:rFonts w:asciiTheme="minorHAnsi" w:hAnsiTheme="minorHAnsi" w:cs="Calibri"/>
          <w:i/>
          <w:sz w:val="22"/>
          <w:szCs w:val="22"/>
          <w:highlight w:val="yellow"/>
        </w:rPr>
        <w:t>/Policy</w:t>
      </w:r>
      <w:r w:rsidRPr="00E74493">
        <w:rPr>
          <w:rFonts w:asciiTheme="minorHAnsi" w:hAnsiTheme="minorHAnsi" w:cs="Calibri"/>
          <w:i/>
          <w:sz w:val="22"/>
          <w:szCs w:val="22"/>
          <w:highlight w:val="yellow"/>
        </w:rPr>
        <w:t xml:space="preserve"> breach here</w:t>
      </w:r>
      <w:r w:rsidRPr="009908C7">
        <w:rPr>
          <w:rFonts w:asciiTheme="minorHAnsi" w:hAnsiTheme="minorHAnsi" w:cs="Calibri"/>
          <w:i/>
          <w:sz w:val="22"/>
          <w:szCs w:val="22"/>
        </w:rPr>
        <w:t>.</w:t>
      </w:r>
    </w:p>
    <w:p w14:paraId="6CBE9A71" w14:textId="77777777" w:rsidR="00E74493" w:rsidRDefault="00E74493" w:rsidP="00E7449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</w:p>
    <w:p w14:paraId="6737CCDF" w14:textId="77777777" w:rsidR="00E74493" w:rsidRPr="00075D9A" w:rsidRDefault="00E74493" w:rsidP="00E7449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075D9A">
        <w:rPr>
          <w:rFonts w:asciiTheme="minorHAnsi" w:hAnsiTheme="minorHAnsi" w:cs="Calibri"/>
          <w:b/>
          <w:sz w:val="22"/>
          <w:szCs w:val="22"/>
        </w:rPr>
        <w:t>Given:</w:t>
      </w:r>
      <w:r w:rsidRPr="00075D9A">
        <w:rPr>
          <w:rFonts w:asciiTheme="minorHAnsi" w:hAnsiTheme="minorHAnsi" w:cs="Calibri"/>
          <w:sz w:val="22"/>
          <w:szCs w:val="22"/>
        </w:rPr>
        <w:t xml:space="preserve"> </w:t>
      </w:r>
      <w:r w:rsidRPr="00E74493">
        <w:rPr>
          <w:rFonts w:asciiTheme="minorHAnsi" w:hAnsiTheme="minorHAnsi" w:cs="Calibri"/>
          <w:sz w:val="22"/>
          <w:szCs w:val="22"/>
          <w:highlight w:val="yellow"/>
        </w:rPr>
        <w:t>REASONS HERE</w:t>
      </w:r>
      <w:r w:rsidRPr="00075D9A">
        <w:rPr>
          <w:rFonts w:asciiTheme="minorHAnsi" w:hAnsiTheme="minorHAnsi" w:cs="Calibri"/>
          <w:sz w:val="22"/>
          <w:szCs w:val="22"/>
        </w:rPr>
        <w:t>.</w:t>
      </w:r>
    </w:p>
    <w:p w14:paraId="2E26D026" w14:textId="5E8CDD6D" w:rsidR="00075D9A" w:rsidRPr="00E74493" w:rsidRDefault="00075D9A" w:rsidP="00E7449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E1408A3" w14:textId="77777777" w:rsidR="00E74493" w:rsidRDefault="0011059A" w:rsidP="001075D1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11059A">
        <w:rPr>
          <w:rFonts w:ascii="Calibri" w:eastAsiaTheme="minorHAnsi" w:hAnsi="Calibri" w:cs="Calibri"/>
          <w:color w:val="000000"/>
          <w:sz w:val="22"/>
          <w:szCs w:val="22"/>
        </w:rPr>
        <w:t xml:space="preserve">Your case </w:t>
      </w:r>
      <w:r>
        <w:rPr>
          <w:rFonts w:ascii="Calibri" w:eastAsiaTheme="minorHAnsi" w:hAnsi="Calibri" w:cs="Calibri"/>
          <w:color w:val="000000"/>
          <w:sz w:val="22"/>
          <w:szCs w:val="22"/>
        </w:rPr>
        <w:t>w</w:t>
      </w:r>
      <w:r w:rsidR="00D450C0">
        <w:rPr>
          <w:rFonts w:ascii="Calibri" w:eastAsiaTheme="minorHAnsi" w:hAnsi="Calibri" w:cs="Calibri"/>
          <w:color w:val="000000"/>
          <w:sz w:val="22"/>
          <w:szCs w:val="22"/>
        </w:rPr>
        <w:t>ill now be referred to the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E74493">
        <w:rPr>
          <w:rFonts w:ascii="Calibri" w:eastAsiaTheme="minorHAnsi" w:hAnsi="Calibri" w:cs="Calibri"/>
          <w:color w:val="000000"/>
          <w:sz w:val="22"/>
          <w:szCs w:val="22"/>
          <w:highlight w:val="yellow"/>
        </w:rPr>
        <w:t>University Disciplinary Panel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D450C0">
        <w:rPr>
          <w:rFonts w:ascii="Calibri" w:eastAsiaTheme="minorHAnsi" w:hAnsi="Calibri" w:cs="Calibri"/>
          <w:color w:val="000000"/>
          <w:sz w:val="22"/>
          <w:szCs w:val="22"/>
        </w:rPr>
        <w:t xml:space="preserve">for consideration </w:t>
      </w:r>
      <w:r w:rsidRPr="0011059A">
        <w:rPr>
          <w:rFonts w:ascii="Calibri" w:eastAsiaTheme="minorHAnsi" w:hAnsi="Calibri" w:cs="Calibri"/>
          <w:color w:val="000000"/>
          <w:sz w:val="22"/>
          <w:szCs w:val="22"/>
        </w:rPr>
        <w:t>given the potential seriousness of the misconduct.</w:t>
      </w:r>
      <w:r w:rsidR="001075D1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11059A">
        <w:rPr>
          <w:rFonts w:ascii="Calibri" w:eastAsiaTheme="minorHAnsi" w:hAnsi="Calibri" w:cs="Calibri"/>
          <w:color w:val="000000"/>
          <w:sz w:val="22"/>
          <w:szCs w:val="22"/>
        </w:rPr>
        <w:t xml:space="preserve">In considering your case, the Panel will be adhering to the </w:t>
      </w:r>
      <w:hyperlink r:id="rId11" w:history="1">
        <w:r w:rsidRPr="00E74493">
          <w:rPr>
            <w:rStyle w:val="Hyperlink"/>
            <w:rFonts w:ascii="Calibri" w:eastAsiaTheme="minorHAnsi" w:hAnsi="Calibri" w:cs="Calibri"/>
            <w:sz w:val="22"/>
            <w:szCs w:val="22"/>
          </w:rPr>
          <w:t xml:space="preserve">Procedure for the </w:t>
        </w:r>
        <w:r w:rsidRPr="00E74493">
          <w:rPr>
            <w:rStyle w:val="Hyperlink"/>
            <w:rFonts w:ascii="Calibri" w:eastAsiaTheme="minorHAnsi" w:hAnsi="Calibri" w:cs="Calibri"/>
            <w:sz w:val="22"/>
            <w:szCs w:val="22"/>
            <w:highlight w:val="yellow"/>
          </w:rPr>
          <w:t>University</w:t>
        </w:r>
        <w:r w:rsidRPr="00E74493">
          <w:rPr>
            <w:rStyle w:val="Hyperlink"/>
            <w:rFonts w:ascii="Calibri" w:eastAsiaTheme="minorHAnsi" w:hAnsi="Calibri" w:cs="Calibri"/>
            <w:sz w:val="22"/>
            <w:szCs w:val="22"/>
          </w:rPr>
          <w:t xml:space="preserve"> Disciplinary Panel</w:t>
        </w:r>
      </w:hyperlink>
      <w:r w:rsidRPr="0011059A">
        <w:rPr>
          <w:rFonts w:ascii="Calibri" w:eastAsiaTheme="minorHAnsi" w:hAnsi="Calibri" w:cs="Calibri"/>
          <w:color w:val="000000"/>
          <w:sz w:val="22"/>
          <w:szCs w:val="22"/>
        </w:rPr>
        <w:t xml:space="preserve"> (“</w:t>
      </w:r>
      <w:r w:rsidRPr="0011059A">
        <w:rPr>
          <w:rFonts w:ascii="Calibri" w:eastAsiaTheme="minorHAnsi" w:hAnsi="Calibri" w:cs="Calibri"/>
          <w:b/>
          <w:color w:val="000000"/>
          <w:sz w:val="22"/>
          <w:szCs w:val="22"/>
        </w:rPr>
        <w:t>Procedure</w:t>
      </w:r>
      <w:r w:rsidRPr="0011059A">
        <w:rPr>
          <w:rFonts w:ascii="Calibri" w:eastAsiaTheme="minorHAnsi" w:hAnsi="Calibri" w:cs="Calibri"/>
          <w:color w:val="000000"/>
          <w:sz w:val="22"/>
          <w:szCs w:val="22"/>
        </w:rPr>
        <w:t>”).</w:t>
      </w:r>
    </w:p>
    <w:p w14:paraId="3608896A" w14:textId="793CD714" w:rsidR="0011059A" w:rsidRPr="0011059A" w:rsidRDefault="00D450C0" w:rsidP="001075D1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E74493">
        <w:rPr>
          <w:rFonts w:ascii="Calibri" w:eastAsiaTheme="minorHAnsi" w:hAnsi="Calibri" w:cs="Calibri"/>
          <w:color w:val="000000"/>
          <w:sz w:val="22"/>
          <w:szCs w:val="22"/>
          <w:highlight w:val="yellow"/>
        </w:rPr>
        <w:lastRenderedPageBreak/>
        <w:t>Allowing for us to review the new material, make arrangements for the Panel</w:t>
      </w:r>
      <w:r w:rsidR="0011059A" w:rsidRPr="00E74493">
        <w:rPr>
          <w:rFonts w:ascii="Calibri" w:eastAsiaTheme="minorHAnsi" w:hAnsi="Calibri" w:cs="Calibri"/>
          <w:color w:val="000000"/>
          <w:sz w:val="22"/>
          <w:szCs w:val="22"/>
          <w:highlight w:val="yellow"/>
        </w:rPr>
        <w:t xml:space="preserve"> </w:t>
      </w:r>
      <w:r w:rsidRPr="00E74493">
        <w:rPr>
          <w:rFonts w:ascii="Calibri" w:eastAsiaTheme="minorHAnsi" w:hAnsi="Calibri" w:cs="Calibri"/>
          <w:color w:val="000000"/>
          <w:sz w:val="22"/>
          <w:szCs w:val="22"/>
          <w:highlight w:val="yellow"/>
        </w:rPr>
        <w:t>and give you notice of a hearing, it may be around one month before a hearing can take place</w:t>
      </w:r>
      <w:r>
        <w:rPr>
          <w:rFonts w:ascii="Calibri" w:eastAsiaTheme="minorHAnsi" w:hAnsi="Calibri" w:cs="Calibri"/>
          <w:color w:val="000000"/>
          <w:sz w:val="22"/>
          <w:szCs w:val="22"/>
        </w:rPr>
        <w:t>.</w:t>
      </w:r>
      <w:r w:rsidR="001075D1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</w:p>
    <w:p w14:paraId="4D00F4AE" w14:textId="77777777" w:rsidR="0011059A" w:rsidRDefault="0011059A" w:rsidP="001075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36A3D02" w14:textId="2E149276" w:rsidR="008438F5" w:rsidRPr="009908C7" w:rsidRDefault="008438F5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908C7">
        <w:rPr>
          <w:rFonts w:asciiTheme="minorHAnsi" w:eastAsiaTheme="minorHAnsi" w:hAnsiTheme="minorHAnsi" w:cstheme="minorHAnsi"/>
          <w:sz w:val="22"/>
          <w:szCs w:val="22"/>
        </w:rPr>
        <w:t xml:space="preserve">Should you require any </w:t>
      </w:r>
      <w:r w:rsidR="00E74493">
        <w:rPr>
          <w:rFonts w:asciiTheme="minorHAnsi" w:eastAsiaTheme="minorHAnsi" w:hAnsiTheme="minorHAnsi" w:cstheme="minorHAnsi"/>
          <w:sz w:val="22"/>
          <w:szCs w:val="22"/>
        </w:rPr>
        <w:t xml:space="preserve">confidential </w:t>
      </w:r>
      <w:r w:rsidRPr="009908C7">
        <w:rPr>
          <w:rFonts w:asciiTheme="minorHAnsi" w:eastAsiaTheme="minorHAnsi" w:hAnsiTheme="minorHAnsi" w:cstheme="minorHAnsi"/>
          <w:sz w:val="22"/>
          <w:szCs w:val="22"/>
        </w:rPr>
        <w:t xml:space="preserve">counselling support following receipt of this </w:t>
      </w:r>
      <w:r w:rsidR="009908C7" w:rsidRPr="009908C7">
        <w:rPr>
          <w:rFonts w:asciiTheme="minorHAnsi" w:eastAsiaTheme="minorHAnsi" w:hAnsiTheme="minorHAnsi" w:cstheme="minorHAnsi"/>
          <w:sz w:val="22"/>
          <w:szCs w:val="22"/>
        </w:rPr>
        <w:t>letter</w:t>
      </w:r>
      <w:r w:rsidRPr="009908C7">
        <w:rPr>
          <w:rFonts w:asciiTheme="minorHAnsi" w:eastAsiaTheme="minorHAnsi" w:hAnsiTheme="minorHAnsi" w:cstheme="minorHAnsi"/>
          <w:sz w:val="22"/>
          <w:szCs w:val="22"/>
        </w:rPr>
        <w:t xml:space="preserve">, then you may wish to approach the University’s </w:t>
      </w:r>
      <w:hyperlink r:id="rId12" w:history="1">
        <w:r w:rsidRPr="00E74493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 xml:space="preserve">Counselling </w:t>
        </w:r>
        <w:r w:rsidR="00E74493" w:rsidRPr="00E74493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 xml:space="preserve">&amp; Mental Health </w:t>
        </w:r>
        <w:r w:rsidRPr="00E74493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Service</w:t>
        </w:r>
      </w:hyperlink>
      <w:r w:rsidRPr="009908C7">
        <w:rPr>
          <w:rFonts w:asciiTheme="minorHAnsi" w:eastAsiaTheme="minorHAnsi" w:hAnsiTheme="minorHAnsi" w:cstheme="minorHAnsi"/>
          <w:sz w:val="22"/>
          <w:szCs w:val="22"/>
        </w:rPr>
        <w:t>.</w:t>
      </w:r>
      <w:r w:rsidR="001075D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9908C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Additional support information can also be found in the </w:t>
      </w:r>
      <w:r w:rsidR="00E7449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attached</w:t>
      </w:r>
      <w:r w:rsidRPr="009908C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document</w:t>
      </w:r>
      <w:r w:rsidR="00E7449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0DB357D0" w14:textId="77777777" w:rsidR="008438F5" w:rsidRPr="009908C7" w:rsidRDefault="008438F5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DCC92B3" w14:textId="10CF9409" w:rsidR="009908C7" w:rsidRPr="009908C7" w:rsidRDefault="009908C7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908C7">
        <w:rPr>
          <w:rFonts w:asciiTheme="minorHAnsi" w:hAnsiTheme="minorHAnsi" w:cstheme="minorHAnsi"/>
          <w:sz w:val="22"/>
          <w:szCs w:val="22"/>
          <w:lang w:eastAsia="en-GB"/>
        </w:rPr>
        <w:t>A colleague from the Division of Campus life will be in touch with you to advi</w:t>
      </w:r>
      <w:r w:rsidR="00E74493">
        <w:rPr>
          <w:rFonts w:asciiTheme="minorHAnsi" w:hAnsiTheme="minorHAnsi" w:cstheme="minorHAnsi"/>
          <w:sz w:val="22"/>
          <w:szCs w:val="22"/>
          <w:lang w:eastAsia="en-GB"/>
        </w:rPr>
        <w:t>s</w:t>
      </w:r>
      <w:r w:rsidRPr="009908C7">
        <w:rPr>
          <w:rFonts w:asciiTheme="minorHAnsi" w:hAnsiTheme="minorHAnsi" w:cstheme="minorHAnsi"/>
          <w:sz w:val="22"/>
          <w:szCs w:val="22"/>
          <w:lang w:eastAsia="en-GB"/>
        </w:rPr>
        <w:t xml:space="preserve">e you of the next steps in process of your referral to the </w:t>
      </w:r>
      <w:r w:rsidRPr="00E74493">
        <w:rPr>
          <w:rFonts w:asciiTheme="minorHAnsi" w:hAnsiTheme="minorHAnsi" w:cstheme="minorHAnsi"/>
          <w:sz w:val="22"/>
          <w:szCs w:val="22"/>
          <w:highlight w:val="yellow"/>
          <w:lang w:eastAsia="en-GB"/>
        </w:rPr>
        <w:t>UDP</w:t>
      </w:r>
      <w:r w:rsidRPr="009908C7">
        <w:rPr>
          <w:rFonts w:asciiTheme="minorHAnsi" w:hAnsiTheme="minorHAnsi" w:cstheme="minorHAnsi"/>
          <w:sz w:val="22"/>
          <w:szCs w:val="22"/>
          <w:lang w:eastAsia="en-GB"/>
        </w:rPr>
        <w:t>.</w:t>
      </w:r>
      <w:r w:rsidR="001075D1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8C56F4" w:rsidRPr="00E74493">
        <w:rPr>
          <w:rFonts w:asciiTheme="minorHAnsi" w:hAnsiTheme="minorHAnsi" w:cstheme="minorHAnsi"/>
          <w:sz w:val="22"/>
          <w:szCs w:val="22"/>
          <w:highlight w:val="yellow"/>
          <w:lang w:eastAsia="en-GB"/>
        </w:rPr>
        <w:t xml:space="preserve">In the meantime, I would strongly recommend that you </w:t>
      </w:r>
      <w:r w:rsidR="00E74493" w:rsidRPr="00E74493">
        <w:rPr>
          <w:rFonts w:asciiTheme="minorHAnsi" w:hAnsiTheme="minorHAnsi" w:cstheme="minorHAnsi"/>
          <w:sz w:val="22"/>
          <w:szCs w:val="22"/>
          <w:highlight w:val="yellow"/>
          <w:lang w:eastAsia="en-GB"/>
        </w:rPr>
        <w:t>….</w:t>
      </w:r>
      <w:r w:rsidR="008C56F4" w:rsidRPr="00E74493">
        <w:rPr>
          <w:rFonts w:asciiTheme="minorHAnsi" w:hAnsiTheme="minorHAnsi" w:cstheme="minorHAnsi"/>
          <w:sz w:val="22"/>
          <w:szCs w:val="22"/>
          <w:highlight w:val="yellow"/>
          <w:lang w:eastAsia="en-GB"/>
        </w:rPr>
        <w:t>.</w:t>
      </w:r>
      <w:r w:rsidR="001075D1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7C2487BC" w14:textId="77777777" w:rsidR="009908C7" w:rsidRPr="009908C7" w:rsidRDefault="009908C7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298DC89" w14:textId="06B30A1B" w:rsidR="00DB6A49" w:rsidRDefault="00AF1C2C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908C7">
        <w:rPr>
          <w:rFonts w:asciiTheme="minorHAnsi" w:hAnsiTheme="minorHAnsi" w:cstheme="minorHAnsi"/>
          <w:sz w:val="22"/>
          <w:szCs w:val="22"/>
          <w:lang w:eastAsia="en-GB"/>
        </w:rPr>
        <w:t>Yours sincerely,</w:t>
      </w:r>
    </w:p>
    <w:p w14:paraId="1D976E19" w14:textId="55678913" w:rsidR="00F37B56" w:rsidRDefault="00F37B56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0028F7F" w14:textId="4B85F998" w:rsidR="00F37B56" w:rsidRDefault="00F37B56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1075D1">
        <w:rPr>
          <w:rFonts w:asciiTheme="minorHAnsi" w:hAnsiTheme="minorHAnsi" w:cstheme="minorHAnsi"/>
          <w:sz w:val="22"/>
          <w:szCs w:val="22"/>
          <w:highlight w:val="yellow"/>
          <w:lang w:eastAsia="en-GB"/>
        </w:rPr>
        <w:t>SIGNATURE</w:t>
      </w:r>
    </w:p>
    <w:p w14:paraId="6DC506FF" w14:textId="3AAA491E" w:rsidR="00F37B56" w:rsidRDefault="00F37B56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1C3CDB4" w14:textId="7486DABD" w:rsidR="00F37B56" w:rsidRDefault="00F37B56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1075D1">
        <w:rPr>
          <w:rFonts w:asciiTheme="minorHAnsi" w:hAnsiTheme="minorHAnsi" w:cstheme="minorHAnsi"/>
          <w:sz w:val="22"/>
          <w:szCs w:val="22"/>
          <w:highlight w:val="yellow"/>
          <w:lang w:eastAsia="en-GB"/>
        </w:rPr>
        <w:t>Name</w:t>
      </w:r>
    </w:p>
    <w:p w14:paraId="5BB8CAA6" w14:textId="5FBBF1FA" w:rsidR="00E74493" w:rsidRPr="00F37B56" w:rsidRDefault="00F37B56" w:rsidP="001075D1">
      <w:pPr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Role</w:t>
      </w:r>
      <w:bookmarkStart w:id="0" w:name="_GoBack"/>
      <w:bookmarkEnd w:id="0"/>
    </w:p>
    <w:sectPr w:rsidR="00E74493" w:rsidRPr="00F37B56" w:rsidSect="001075D1">
      <w:footerReference w:type="default" r:id="rId13"/>
      <w:headerReference w:type="first" r:id="rId14"/>
      <w:footerReference w:type="first" r:id="rId15"/>
      <w:pgSz w:w="11907" w:h="16840" w:code="9"/>
      <w:pgMar w:top="1134" w:right="1134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2B57A" w14:textId="77777777" w:rsidR="005B7714" w:rsidRDefault="005B7714">
      <w:r>
        <w:separator/>
      </w:r>
    </w:p>
  </w:endnote>
  <w:endnote w:type="continuationSeparator" w:id="0">
    <w:p w14:paraId="4824D023" w14:textId="77777777" w:rsidR="005B7714" w:rsidRDefault="005B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40DB" w14:textId="77777777" w:rsidR="001075D1" w:rsidRDefault="001075D1">
    <w:pPr>
      <w:pStyle w:val="Footer"/>
      <w:jc w:val="center"/>
      <w:rPr>
        <w:rFonts w:asciiTheme="minorHAnsi" w:hAnsiTheme="minorHAnsi" w:cstheme="minorHAnsi"/>
        <w:sz w:val="22"/>
      </w:rPr>
    </w:pPr>
  </w:p>
  <w:sdt>
    <w:sdtPr>
      <w:rPr>
        <w:rFonts w:asciiTheme="minorHAnsi" w:hAnsiTheme="minorHAnsi" w:cstheme="minorHAnsi"/>
        <w:sz w:val="22"/>
      </w:rPr>
      <w:id w:val="-151151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2D003" w14:textId="0CC0A5CB" w:rsidR="001075D1" w:rsidRDefault="001075D1">
        <w:pPr>
          <w:pStyle w:val="Footer"/>
          <w:jc w:val="center"/>
          <w:rPr>
            <w:rFonts w:asciiTheme="minorHAnsi" w:hAnsiTheme="minorHAnsi" w:cstheme="minorHAnsi"/>
            <w:noProof/>
            <w:sz w:val="22"/>
          </w:rPr>
        </w:pPr>
        <w:r w:rsidRPr="001075D1">
          <w:rPr>
            <w:rFonts w:asciiTheme="minorHAnsi" w:hAnsiTheme="minorHAnsi" w:cstheme="minorHAnsi"/>
            <w:sz w:val="22"/>
          </w:rPr>
          <w:fldChar w:fldCharType="begin"/>
        </w:r>
        <w:r w:rsidRPr="001075D1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1075D1">
          <w:rPr>
            <w:rFonts w:asciiTheme="minorHAnsi" w:hAnsiTheme="minorHAnsi" w:cstheme="minorHAnsi"/>
            <w:sz w:val="22"/>
          </w:rPr>
          <w:fldChar w:fldCharType="separate"/>
        </w:r>
        <w:r w:rsidR="00E74493">
          <w:rPr>
            <w:rFonts w:asciiTheme="minorHAnsi" w:hAnsiTheme="minorHAnsi" w:cstheme="minorHAnsi"/>
            <w:noProof/>
            <w:sz w:val="22"/>
          </w:rPr>
          <w:t>3</w:t>
        </w:r>
        <w:r w:rsidRPr="001075D1">
          <w:rPr>
            <w:rFonts w:asciiTheme="minorHAnsi" w:hAnsiTheme="minorHAnsi" w:cstheme="minorHAnsi"/>
            <w:noProof/>
            <w:sz w:val="22"/>
          </w:rPr>
          <w:fldChar w:fldCharType="end"/>
        </w:r>
      </w:p>
      <w:p w14:paraId="078BFF20" w14:textId="6CBE6342" w:rsidR="001075D1" w:rsidRPr="001075D1" w:rsidRDefault="001075D1">
        <w:pPr>
          <w:pStyle w:val="Footer"/>
          <w:jc w:val="center"/>
          <w:rPr>
            <w:rFonts w:asciiTheme="minorHAnsi" w:hAnsiTheme="minorHAnsi" w:cstheme="minorHAnsi"/>
            <w:sz w:val="22"/>
          </w:rPr>
        </w:pPr>
      </w:p>
    </w:sdtContent>
  </w:sdt>
  <w:p w14:paraId="771ADE71" w14:textId="77777777" w:rsidR="005377A1" w:rsidRPr="001075D1" w:rsidRDefault="00E74493">
    <w:pPr>
      <w:pStyle w:val="Footer"/>
      <w:rPr>
        <w:rFonts w:asciiTheme="minorHAnsi" w:hAnsiTheme="minorHAnsi" w:cstheme="minorHAns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22839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05C70" w14:textId="77777777" w:rsidR="001075D1" w:rsidRPr="001075D1" w:rsidRDefault="001075D1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</w:p>
      <w:p w14:paraId="47DA8CDB" w14:textId="1805AF40" w:rsidR="001075D1" w:rsidRPr="001075D1" w:rsidRDefault="001075D1">
        <w:pPr>
          <w:pStyle w:val="Footer"/>
          <w:jc w:val="center"/>
          <w:rPr>
            <w:rFonts w:asciiTheme="minorHAnsi" w:hAnsiTheme="minorHAnsi" w:cstheme="minorHAnsi"/>
            <w:noProof/>
            <w:sz w:val="22"/>
            <w:szCs w:val="22"/>
          </w:rPr>
        </w:pPr>
        <w:r w:rsidRPr="001075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075D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1075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7449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075D1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  <w:p w14:paraId="6C8F0646" w14:textId="5FF4A7E9" w:rsidR="001075D1" w:rsidRPr="001075D1" w:rsidRDefault="001075D1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3982DE18" w14:textId="77777777" w:rsidR="001075D1" w:rsidRPr="001075D1" w:rsidRDefault="001075D1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9E9C1" w14:textId="77777777" w:rsidR="005B7714" w:rsidRDefault="005B7714">
      <w:r>
        <w:separator/>
      </w:r>
    </w:p>
  </w:footnote>
  <w:footnote w:type="continuationSeparator" w:id="0">
    <w:p w14:paraId="678149C2" w14:textId="77777777" w:rsidR="005B7714" w:rsidRDefault="005B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B047" w14:textId="77777777" w:rsidR="001075D1" w:rsidRDefault="001075D1" w:rsidP="001075D1">
    <w:pPr>
      <w:pStyle w:val="Header"/>
    </w:pPr>
    <w:r w:rsidRPr="001F75A4">
      <w:rPr>
        <w:noProof/>
      </w:rPr>
      <w:drawing>
        <wp:anchor distT="0" distB="0" distL="114300" distR="114300" simplePos="0" relativeHeight="251659264" behindDoc="1" locked="0" layoutInCell="1" allowOverlap="1" wp14:anchorId="382564A4" wp14:editId="0D92C10C">
          <wp:simplePos x="0" y="0"/>
          <wp:positionH relativeFrom="column">
            <wp:posOffset>-60435</wp:posOffset>
          </wp:positionH>
          <wp:positionV relativeFrom="paragraph">
            <wp:posOffset>-76973</wp:posOffset>
          </wp:positionV>
          <wp:extent cx="1581150" cy="666750"/>
          <wp:effectExtent l="0" t="0" r="0" b="0"/>
          <wp:wrapNone/>
          <wp:docPr id="1" name="Picture 1" descr="TAB_co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_col_white_backgrou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EEE57" w14:textId="77777777" w:rsidR="001075D1" w:rsidRDefault="00107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0E4"/>
    <w:multiLevelType w:val="multilevel"/>
    <w:tmpl w:val="37700B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04393B6D"/>
    <w:multiLevelType w:val="hybridMultilevel"/>
    <w:tmpl w:val="FD12444C"/>
    <w:lvl w:ilvl="0" w:tplc="6A802048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EB9EC0A0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4C442EDC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780CE58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AB267CBA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82684546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DBC2554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8248A890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27764942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1D2C24"/>
    <w:multiLevelType w:val="multilevel"/>
    <w:tmpl w:val="171E5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 w15:restartNumberingAfterBreak="0">
    <w:nsid w:val="0C7A463E"/>
    <w:multiLevelType w:val="multilevel"/>
    <w:tmpl w:val="F278AC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0DE664BE"/>
    <w:multiLevelType w:val="hybridMultilevel"/>
    <w:tmpl w:val="B858953A"/>
    <w:lvl w:ilvl="0" w:tplc="C0E81BE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4E3E2988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 w:tplc="D09ED034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D130A1E2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3D8F2EE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47667560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4DD6799E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3C8407CE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E57C84CC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5" w15:restartNumberingAfterBreak="0">
    <w:nsid w:val="0E5A5670"/>
    <w:multiLevelType w:val="hybridMultilevel"/>
    <w:tmpl w:val="BBE03028"/>
    <w:lvl w:ilvl="0" w:tplc="0A1049B6">
      <w:start w:val="1"/>
      <w:numFmt w:val="decimal"/>
      <w:lvlText w:val="%1."/>
      <w:lvlJc w:val="left"/>
      <w:pPr>
        <w:ind w:left="720" w:hanging="360"/>
      </w:pPr>
    </w:lvl>
    <w:lvl w:ilvl="1" w:tplc="3D1CC230" w:tentative="1">
      <w:start w:val="1"/>
      <w:numFmt w:val="lowerLetter"/>
      <w:lvlText w:val="%2."/>
      <w:lvlJc w:val="left"/>
      <w:pPr>
        <w:ind w:left="1440" w:hanging="360"/>
      </w:pPr>
    </w:lvl>
    <w:lvl w:ilvl="2" w:tplc="1D90614A" w:tentative="1">
      <w:start w:val="1"/>
      <w:numFmt w:val="lowerRoman"/>
      <w:lvlText w:val="%3."/>
      <w:lvlJc w:val="right"/>
      <w:pPr>
        <w:ind w:left="2160" w:hanging="180"/>
      </w:pPr>
    </w:lvl>
    <w:lvl w:ilvl="3" w:tplc="D50E312C" w:tentative="1">
      <w:start w:val="1"/>
      <w:numFmt w:val="decimal"/>
      <w:lvlText w:val="%4."/>
      <w:lvlJc w:val="left"/>
      <w:pPr>
        <w:ind w:left="2880" w:hanging="360"/>
      </w:pPr>
    </w:lvl>
    <w:lvl w:ilvl="4" w:tplc="DDFE1976" w:tentative="1">
      <w:start w:val="1"/>
      <w:numFmt w:val="lowerLetter"/>
      <w:lvlText w:val="%5."/>
      <w:lvlJc w:val="left"/>
      <w:pPr>
        <w:ind w:left="3600" w:hanging="360"/>
      </w:pPr>
    </w:lvl>
    <w:lvl w:ilvl="5" w:tplc="4D063424" w:tentative="1">
      <w:start w:val="1"/>
      <w:numFmt w:val="lowerRoman"/>
      <w:lvlText w:val="%6."/>
      <w:lvlJc w:val="right"/>
      <w:pPr>
        <w:ind w:left="4320" w:hanging="180"/>
      </w:pPr>
    </w:lvl>
    <w:lvl w:ilvl="6" w:tplc="AE28CA7C" w:tentative="1">
      <w:start w:val="1"/>
      <w:numFmt w:val="decimal"/>
      <w:lvlText w:val="%7."/>
      <w:lvlJc w:val="left"/>
      <w:pPr>
        <w:ind w:left="5040" w:hanging="360"/>
      </w:pPr>
    </w:lvl>
    <w:lvl w:ilvl="7" w:tplc="A3CE8BC4" w:tentative="1">
      <w:start w:val="1"/>
      <w:numFmt w:val="lowerLetter"/>
      <w:lvlText w:val="%8."/>
      <w:lvlJc w:val="left"/>
      <w:pPr>
        <w:ind w:left="5760" w:hanging="360"/>
      </w:pPr>
    </w:lvl>
    <w:lvl w:ilvl="8" w:tplc="61CA2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35FB"/>
    <w:multiLevelType w:val="multilevel"/>
    <w:tmpl w:val="E06E67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0FBE2605"/>
    <w:multiLevelType w:val="multilevel"/>
    <w:tmpl w:val="4902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17A3496"/>
    <w:multiLevelType w:val="hybridMultilevel"/>
    <w:tmpl w:val="3828B190"/>
    <w:lvl w:ilvl="0" w:tplc="B87E41A0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1D688DF8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D79E408A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4E6627B8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BA4D322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3D1830F0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ACB2C95A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EE207F2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3524F81E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9" w15:restartNumberingAfterBreak="0">
    <w:nsid w:val="12CB2FA5"/>
    <w:multiLevelType w:val="hybridMultilevel"/>
    <w:tmpl w:val="27EE2EC4"/>
    <w:lvl w:ilvl="0" w:tplc="E4A4FCC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BA44724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B38A229E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8F9CF7D8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D9BA3414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6CA0BBDE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C122EFD8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D13445D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1BD03BB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1A112593"/>
    <w:multiLevelType w:val="hybridMultilevel"/>
    <w:tmpl w:val="10C0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D4900"/>
    <w:multiLevelType w:val="hybridMultilevel"/>
    <w:tmpl w:val="B138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7197E"/>
    <w:multiLevelType w:val="hybridMultilevel"/>
    <w:tmpl w:val="7422B4AA"/>
    <w:lvl w:ilvl="0" w:tplc="E85E0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8602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6AF6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3AB6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FAFB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D442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7082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8810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EE22C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814DF9"/>
    <w:multiLevelType w:val="hybridMultilevel"/>
    <w:tmpl w:val="73180040"/>
    <w:lvl w:ilvl="0" w:tplc="D5D61B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6A08726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592670A4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AE78D1E2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8B30359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C24807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C8F86A2C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02682FE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CAB4E886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2DB67DC"/>
    <w:multiLevelType w:val="hybridMultilevel"/>
    <w:tmpl w:val="843EAE20"/>
    <w:lvl w:ilvl="0" w:tplc="3AD6AC56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E3245B4E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1C4AC95A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256D43A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5AACE282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2E44339C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71CE71E2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782EEFE2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6292E94E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271F0A49"/>
    <w:multiLevelType w:val="hybridMultilevel"/>
    <w:tmpl w:val="655C1768"/>
    <w:lvl w:ilvl="0" w:tplc="FA1467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94C5D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84AE7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8E63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A4D0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4E04A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ECE2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FCDA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0C6C2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62050E"/>
    <w:multiLevelType w:val="hybridMultilevel"/>
    <w:tmpl w:val="4664F62E"/>
    <w:lvl w:ilvl="0" w:tplc="40BA6D0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49A6828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4D24D546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7F4C06F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D4C3A5A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1D000D1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42288C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FC40824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CD20E1A4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BFC1C2D"/>
    <w:multiLevelType w:val="hybridMultilevel"/>
    <w:tmpl w:val="592C4080"/>
    <w:lvl w:ilvl="0" w:tplc="C8D62C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521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59003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EEE8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9404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3B4E6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0839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609B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7DABC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8142D6"/>
    <w:multiLevelType w:val="hybridMultilevel"/>
    <w:tmpl w:val="54B4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D29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263E8E"/>
    <w:multiLevelType w:val="multilevel"/>
    <w:tmpl w:val="2FE8668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1" w15:restartNumberingAfterBreak="0">
    <w:nsid w:val="33F21968"/>
    <w:multiLevelType w:val="hybridMultilevel"/>
    <w:tmpl w:val="E2D4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C5C85"/>
    <w:multiLevelType w:val="hybridMultilevel"/>
    <w:tmpl w:val="64EC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3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236EA3"/>
    <w:multiLevelType w:val="hybridMultilevel"/>
    <w:tmpl w:val="5C64C69E"/>
    <w:lvl w:ilvl="0" w:tplc="2EF01A20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940E4CAE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hint="default"/>
      </w:rPr>
    </w:lvl>
    <w:lvl w:ilvl="2" w:tplc="2A6CE748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5FD85848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155CB6B0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hint="default"/>
      </w:rPr>
    </w:lvl>
    <w:lvl w:ilvl="5" w:tplc="0CC661EE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70109D1C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C98C9E1E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hint="default"/>
      </w:rPr>
    </w:lvl>
    <w:lvl w:ilvl="8" w:tplc="5E068636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5" w15:restartNumberingAfterBreak="0">
    <w:nsid w:val="3B4F7B67"/>
    <w:multiLevelType w:val="hybridMultilevel"/>
    <w:tmpl w:val="B3A671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C3EB3"/>
    <w:multiLevelType w:val="hybridMultilevel"/>
    <w:tmpl w:val="54385E80"/>
    <w:lvl w:ilvl="0" w:tplc="56C08DFE">
      <w:start w:val="1"/>
      <w:numFmt w:val="decimal"/>
      <w:lvlText w:val="%1."/>
      <w:lvlJc w:val="left"/>
      <w:pPr>
        <w:ind w:left="360" w:hanging="360"/>
      </w:pPr>
    </w:lvl>
    <w:lvl w:ilvl="1" w:tplc="D9648394" w:tentative="1">
      <w:start w:val="1"/>
      <w:numFmt w:val="lowerLetter"/>
      <w:lvlText w:val="%2."/>
      <w:lvlJc w:val="left"/>
      <w:pPr>
        <w:ind w:left="1080" w:hanging="360"/>
      </w:pPr>
    </w:lvl>
    <w:lvl w:ilvl="2" w:tplc="234C8380" w:tentative="1">
      <w:start w:val="1"/>
      <w:numFmt w:val="lowerRoman"/>
      <w:lvlText w:val="%3."/>
      <w:lvlJc w:val="right"/>
      <w:pPr>
        <w:ind w:left="1800" w:hanging="180"/>
      </w:pPr>
    </w:lvl>
    <w:lvl w:ilvl="3" w:tplc="30E2B1BE" w:tentative="1">
      <w:start w:val="1"/>
      <w:numFmt w:val="decimal"/>
      <w:lvlText w:val="%4."/>
      <w:lvlJc w:val="left"/>
      <w:pPr>
        <w:ind w:left="2520" w:hanging="360"/>
      </w:pPr>
    </w:lvl>
    <w:lvl w:ilvl="4" w:tplc="5FE0A404" w:tentative="1">
      <w:start w:val="1"/>
      <w:numFmt w:val="lowerLetter"/>
      <w:lvlText w:val="%5."/>
      <w:lvlJc w:val="left"/>
      <w:pPr>
        <w:ind w:left="3240" w:hanging="360"/>
      </w:pPr>
    </w:lvl>
    <w:lvl w:ilvl="5" w:tplc="A406F5B8" w:tentative="1">
      <w:start w:val="1"/>
      <w:numFmt w:val="lowerRoman"/>
      <w:lvlText w:val="%6."/>
      <w:lvlJc w:val="right"/>
      <w:pPr>
        <w:ind w:left="3960" w:hanging="180"/>
      </w:pPr>
    </w:lvl>
    <w:lvl w:ilvl="6" w:tplc="478EA9CA" w:tentative="1">
      <w:start w:val="1"/>
      <w:numFmt w:val="decimal"/>
      <w:lvlText w:val="%7."/>
      <w:lvlJc w:val="left"/>
      <w:pPr>
        <w:ind w:left="4680" w:hanging="360"/>
      </w:pPr>
    </w:lvl>
    <w:lvl w:ilvl="7" w:tplc="36DE674A" w:tentative="1">
      <w:start w:val="1"/>
      <w:numFmt w:val="lowerLetter"/>
      <w:lvlText w:val="%8."/>
      <w:lvlJc w:val="left"/>
      <w:pPr>
        <w:ind w:left="5400" w:hanging="360"/>
      </w:pPr>
    </w:lvl>
    <w:lvl w:ilvl="8" w:tplc="FC5263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869EA"/>
    <w:multiLevelType w:val="hybridMultilevel"/>
    <w:tmpl w:val="F7A2A4D2"/>
    <w:lvl w:ilvl="0" w:tplc="BBEAA6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76D3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BEA2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842E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C237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7D03A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E22F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CEF7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8B0A0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917FF2"/>
    <w:multiLevelType w:val="hybridMultilevel"/>
    <w:tmpl w:val="93D4B80C"/>
    <w:lvl w:ilvl="0" w:tplc="232223B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C49E9004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54ACDDBA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B316E12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8856D2D6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D48A5BB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DD26BD8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EE0BD20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15877D4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50C60673"/>
    <w:multiLevelType w:val="hybridMultilevel"/>
    <w:tmpl w:val="61E8558E"/>
    <w:lvl w:ilvl="0" w:tplc="CDF81E1A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1" w:tplc="48ECFD4E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2" w:tplc="519C3AEA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99725A8A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B69026EA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5" w:tplc="5B2AE2C6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6632E4C8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822E921C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hint="default"/>
      </w:rPr>
    </w:lvl>
    <w:lvl w:ilvl="8" w:tplc="DBC6D714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abstractNum w:abstractNumId="30" w15:restartNumberingAfterBreak="0">
    <w:nsid w:val="510F03D3"/>
    <w:multiLevelType w:val="hybridMultilevel"/>
    <w:tmpl w:val="CFC2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40E0E"/>
    <w:multiLevelType w:val="hybridMultilevel"/>
    <w:tmpl w:val="49584A32"/>
    <w:lvl w:ilvl="0" w:tplc="6AFE0DB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FB6220E">
      <w:start w:val="1"/>
      <w:numFmt w:val="lowerLetter"/>
      <w:lvlText w:val="%2."/>
      <w:lvlJc w:val="left"/>
      <w:pPr>
        <w:ind w:left="1080" w:hanging="360"/>
      </w:pPr>
    </w:lvl>
    <w:lvl w:ilvl="2" w:tplc="B7386770">
      <w:start w:val="1"/>
      <w:numFmt w:val="lowerRoman"/>
      <w:lvlText w:val="%3."/>
      <w:lvlJc w:val="right"/>
      <w:pPr>
        <w:ind w:left="1800" w:hanging="180"/>
      </w:pPr>
    </w:lvl>
    <w:lvl w:ilvl="3" w:tplc="B6F2D5DE">
      <w:start w:val="1"/>
      <w:numFmt w:val="decimal"/>
      <w:lvlText w:val="%4."/>
      <w:lvlJc w:val="left"/>
      <w:pPr>
        <w:ind w:left="2520" w:hanging="360"/>
      </w:pPr>
    </w:lvl>
    <w:lvl w:ilvl="4" w:tplc="354052FA">
      <w:start w:val="1"/>
      <w:numFmt w:val="lowerLetter"/>
      <w:lvlText w:val="%5."/>
      <w:lvlJc w:val="left"/>
      <w:pPr>
        <w:ind w:left="3240" w:hanging="360"/>
      </w:pPr>
    </w:lvl>
    <w:lvl w:ilvl="5" w:tplc="ABFC6760">
      <w:start w:val="1"/>
      <w:numFmt w:val="lowerRoman"/>
      <w:lvlText w:val="%6."/>
      <w:lvlJc w:val="right"/>
      <w:pPr>
        <w:ind w:left="3960" w:hanging="180"/>
      </w:pPr>
    </w:lvl>
    <w:lvl w:ilvl="6" w:tplc="6460408E">
      <w:start w:val="1"/>
      <w:numFmt w:val="decimal"/>
      <w:lvlText w:val="%7."/>
      <w:lvlJc w:val="left"/>
      <w:pPr>
        <w:ind w:left="4680" w:hanging="360"/>
      </w:pPr>
    </w:lvl>
    <w:lvl w:ilvl="7" w:tplc="FB2A3910">
      <w:start w:val="1"/>
      <w:numFmt w:val="lowerLetter"/>
      <w:lvlText w:val="%8."/>
      <w:lvlJc w:val="left"/>
      <w:pPr>
        <w:ind w:left="5400" w:hanging="360"/>
      </w:pPr>
    </w:lvl>
    <w:lvl w:ilvl="8" w:tplc="7B8654F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687548"/>
    <w:multiLevelType w:val="hybridMultilevel"/>
    <w:tmpl w:val="A69ACBE2"/>
    <w:lvl w:ilvl="0" w:tplc="3C26EA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027A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A72C2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3C9E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C809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E9200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10EB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0ED3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6BCFD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02291E"/>
    <w:multiLevelType w:val="multilevel"/>
    <w:tmpl w:val="628291E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54805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3B1939"/>
    <w:multiLevelType w:val="hybridMultilevel"/>
    <w:tmpl w:val="F190E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31E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5C605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61803EF"/>
    <w:multiLevelType w:val="hybridMultilevel"/>
    <w:tmpl w:val="2D78D278"/>
    <w:lvl w:ilvl="0" w:tplc="462A4C9C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5BFADEE2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44723338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4E86D760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3B825E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ADBCA67A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340AD65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70AAC8D0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53FC40D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9" w15:restartNumberingAfterBreak="0">
    <w:nsid w:val="6A5B6E58"/>
    <w:multiLevelType w:val="hybridMultilevel"/>
    <w:tmpl w:val="F09A0982"/>
    <w:lvl w:ilvl="0" w:tplc="BD40B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AD263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DB0C1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9F90E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EE6E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EFF64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DF4843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78C811E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5C211F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F2247D0"/>
    <w:multiLevelType w:val="hybridMultilevel"/>
    <w:tmpl w:val="7D9A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A0A9F"/>
    <w:multiLevelType w:val="hybridMultilevel"/>
    <w:tmpl w:val="598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A3408"/>
    <w:multiLevelType w:val="hybridMultilevel"/>
    <w:tmpl w:val="9A485B58"/>
    <w:lvl w:ilvl="0" w:tplc="02C453F2">
      <w:start w:val="3"/>
      <w:numFmt w:val="decimal"/>
      <w:lvlText w:val="%1."/>
      <w:lvlJc w:val="left"/>
      <w:pPr>
        <w:ind w:left="2850" w:hanging="360"/>
      </w:pPr>
      <w:rPr>
        <w:rFonts w:cs="Times New Roman" w:hint="default"/>
      </w:rPr>
    </w:lvl>
    <w:lvl w:ilvl="1" w:tplc="CB6207F0">
      <w:start w:val="1"/>
      <w:numFmt w:val="lowerLetter"/>
      <w:lvlText w:val="%2."/>
      <w:lvlJc w:val="left"/>
      <w:pPr>
        <w:ind w:left="3570" w:hanging="360"/>
      </w:pPr>
      <w:rPr>
        <w:rFonts w:cs="Times New Roman"/>
      </w:rPr>
    </w:lvl>
    <w:lvl w:ilvl="2" w:tplc="D35AC14A" w:tentative="1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EB64F670" w:tentative="1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F2B23DB4" w:tentative="1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790C4F1A" w:tentative="1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28360FAA" w:tentative="1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4DE6F826" w:tentative="1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749E549C" w:tentative="1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43" w15:restartNumberingAfterBreak="0">
    <w:nsid w:val="758D66DD"/>
    <w:multiLevelType w:val="hybridMultilevel"/>
    <w:tmpl w:val="0D5E1A1A"/>
    <w:lvl w:ilvl="0" w:tplc="13B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43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E5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4C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E3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C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6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C0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06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56F11"/>
    <w:multiLevelType w:val="multilevel"/>
    <w:tmpl w:val="4AA0442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5" w15:restartNumberingAfterBreak="0">
    <w:nsid w:val="7BB05E63"/>
    <w:multiLevelType w:val="hybridMultilevel"/>
    <w:tmpl w:val="98022C36"/>
    <w:lvl w:ilvl="0" w:tplc="B2E0B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C627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E4691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C0B6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8075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4A61F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1A7B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C0BE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B5AF2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34184B"/>
    <w:multiLevelType w:val="hybridMultilevel"/>
    <w:tmpl w:val="5AA60A5E"/>
    <w:lvl w:ilvl="0" w:tplc="F804728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3B8013CA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8A647F96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0EA2858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21AE802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1D7A346A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35C1418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1F26942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605E90D6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4"/>
  </w:num>
  <w:num w:numId="5">
    <w:abstractNumId w:val="3"/>
  </w:num>
  <w:num w:numId="6">
    <w:abstractNumId w:val="20"/>
  </w:num>
  <w:num w:numId="7">
    <w:abstractNumId w:val="6"/>
  </w:num>
  <w:num w:numId="8">
    <w:abstractNumId w:val="44"/>
  </w:num>
  <w:num w:numId="9">
    <w:abstractNumId w:val="16"/>
  </w:num>
  <w:num w:numId="10">
    <w:abstractNumId w:val="45"/>
  </w:num>
  <w:num w:numId="11">
    <w:abstractNumId w:val="17"/>
  </w:num>
  <w:num w:numId="12">
    <w:abstractNumId w:val="38"/>
  </w:num>
  <w:num w:numId="13">
    <w:abstractNumId w:val="28"/>
  </w:num>
  <w:num w:numId="14">
    <w:abstractNumId w:val="0"/>
  </w:num>
  <w:num w:numId="15">
    <w:abstractNumId w:val="1"/>
  </w:num>
  <w:num w:numId="16">
    <w:abstractNumId w:val="33"/>
  </w:num>
  <w:num w:numId="17">
    <w:abstractNumId w:val="46"/>
  </w:num>
  <w:num w:numId="18">
    <w:abstractNumId w:val="29"/>
  </w:num>
  <w:num w:numId="19">
    <w:abstractNumId w:val="42"/>
  </w:num>
  <w:num w:numId="20">
    <w:abstractNumId w:val="24"/>
  </w:num>
  <w:num w:numId="21">
    <w:abstractNumId w:val="32"/>
  </w:num>
  <w:num w:numId="22">
    <w:abstractNumId w:val="12"/>
  </w:num>
  <w:num w:numId="23">
    <w:abstractNumId w:val="27"/>
  </w:num>
  <w:num w:numId="24">
    <w:abstractNumId w:val="15"/>
  </w:num>
  <w:num w:numId="25">
    <w:abstractNumId w:val="13"/>
  </w:num>
  <w:num w:numId="26">
    <w:abstractNumId w:val="43"/>
  </w:num>
  <w:num w:numId="27">
    <w:abstractNumId w:val="39"/>
  </w:num>
  <w:num w:numId="28">
    <w:abstractNumId w:val="9"/>
  </w:num>
  <w:num w:numId="29">
    <w:abstractNumId w:val="34"/>
  </w:num>
  <w:num w:numId="30">
    <w:abstractNumId w:val="23"/>
  </w:num>
  <w:num w:numId="31">
    <w:abstractNumId w:val="19"/>
  </w:num>
  <w:num w:numId="32">
    <w:abstractNumId w:val="36"/>
  </w:num>
  <w:num w:numId="33">
    <w:abstractNumId w:val="3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5"/>
  </w:num>
  <w:num w:numId="37">
    <w:abstractNumId w:val="40"/>
  </w:num>
  <w:num w:numId="38">
    <w:abstractNumId w:val="22"/>
  </w:num>
  <w:num w:numId="39">
    <w:abstractNumId w:val="18"/>
  </w:num>
  <w:num w:numId="40">
    <w:abstractNumId w:val="7"/>
  </w:num>
  <w:num w:numId="41">
    <w:abstractNumId w:val="41"/>
  </w:num>
  <w:num w:numId="42">
    <w:abstractNumId w:val="11"/>
  </w:num>
  <w:num w:numId="43">
    <w:abstractNumId w:val="30"/>
  </w:num>
  <w:num w:numId="44">
    <w:abstractNumId w:val="25"/>
  </w:num>
  <w:num w:numId="45">
    <w:abstractNumId w:val="21"/>
  </w:num>
  <w:num w:numId="46">
    <w:abstractNumId w:val="1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2C"/>
    <w:rsid w:val="000136E0"/>
    <w:rsid w:val="0005724B"/>
    <w:rsid w:val="00075D9A"/>
    <w:rsid w:val="000810E9"/>
    <w:rsid w:val="00094F41"/>
    <w:rsid w:val="000E2700"/>
    <w:rsid w:val="001075D1"/>
    <w:rsid w:val="0011059A"/>
    <w:rsid w:val="001134F7"/>
    <w:rsid w:val="00135D16"/>
    <w:rsid w:val="00143D5E"/>
    <w:rsid w:val="001A2B3A"/>
    <w:rsid w:val="001A4F54"/>
    <w:rsid w:val="001B4C1E"/>
    <w:rsid w:val="001E6564"/>
    <w:rsid w:val="001F480F"/>
    <w:rsid w:val="001F50F3"/>
    <w:rsid w:val="001F75A4"/>
    <w:rsid w:val="001F7693"/>
    <w:rsid w:val="00206475"/>
    <w:rsid w:val="002122BF"/>
    <w:rsid w:val="00243164"/>
    <w:rsid w:val="00256480"/>
    <w:rsid w:val="0029516C"/>
    <w:rsid w:val="002B3C92"/>
    <w:rsid w:val="002C3222"/>
    <w:rsid w:val="002F31E6"/>
    <w:rsid w:val="00326CB3"/>
    <w:rsid w:val="00333742"/>
    <w:rsid w:val="0033505A"/>
    <w:rsid w:val="00336A81"/>
    <w:rsid w:val="00340F42"/>
    <w:rsid w:val="003453E7"/>
    <w:rsid w:val="00354302"/>
    <w:rsid w:val="00372682"/>
    <w:rsid w:val="003748A2"/>
    <w:rsid w:val="00377FB9"/>
    <w:rsid w:val="00390425"/>
    <w:rsid w:val="003A3741"/>
    <w:rsid w:val="003A7400"/>
    <w:rsid w:val="003A7E8D"/>
    <w:rsid w:val="003B0376"/>
    <w:rsid w:val="003F0C81"/>
    <w:rsid w:val="00400D4A"/>
    <w:rsid w:val="00411764"/>
    <w:rsid w:val="0044638A"/>
    <w:rsid w:val="00457266"/>
    <w:rsid w:val="004773F7"/>
    <w:rsid w:val="00484B15"/>
    <w:rsid w:val="00486981"/>
    <w:rsid w:val="0049367A"/>
    <w:rsid w:val="004A1555"/>
    <w:rsid w:val="004A1664"/>
    <w:rsid w:val="004B279D"/>
    <w:rsid w:val="004F3A76"/>
    <w:rsid w:val="00521755"/>
    <w:rsid w:val="005300F0"/>
    <w:rsid w:val="0053496F"/>
    <w:rsid w:val="00581DF4"/>
    <w:rsid w:val="005B7714"/>
    <w:rsid w:val="005E2903"/>
    <w:rsid w:val="005F3068"/>
    <w:rsid w:val="006105CF"/>
    <w:rsid w:val="00634C43"/>
    <w:rsid w:val="00642F6D"/>
    <w:rsid w:val="006455C0"/>
    <w:rsid w:val="006473DA"/>
    <w:rsid w:val="00664360"/>
    <w:rsid w:val="006D2A39"/>
    <w:rsid w:val="006E4A04"/>
    <w:rsid w:val="006E52E0"/>
    <w:rsid w:val="006F2A77"/>
    <w:rsid w:val="00703B71"/>
    <w:rsid w:val="00714824"/>
    <w:rsid w:val="00747461"/>
    <w:rsid w:val="0075682B"/>
    <w:rsid w:val="0076100B"/>
    <w:rsid w:val="0076106C"/>
    <w:rsid w:val="007640BC"/>
    <w:rsid w:val="00764BD9"/>
    <w:rsid w:val="00766CD8"/>
    <w:rsid w:val="00774DBD"/>
    <w:rsid w:val="007765A1"/>
    <w:rsid w:val="00787E57"/>
    <w:rsid w:val="00790A2E"/>
    <w:rsid w:val="007D1C06"/>
    <w:rsid w:val="007E0302"/>
    <w:rsid w:val="007E0AED"/>
    <w:rsid w:val="007E11A1"/>
    <w:rsid w:val="007F24F2"/>
    <w:rsid w:val="007F593B"/>
    <w:rsid w:val="00805348"/>
    <w:rsid w:val="00814575"/>
    <w:rsid w:val="008438F5"/>
    <w:rsid w:val="00844A97"/>
    <w:rsid w:val="0085410E"/>
    <w:rsid w:val="00871DC8"/>
    <w:rsid w:val="0089096D"/>
    <w:rsid w:val="008A09FE"/>
    <w:rsid w:val="008B171A"/>
    <w:rsid w:val="008C56F4"/>
    <w:rsid w:val="008D348F"/>
    <w:rsid w:val="008D6214"/>
    <w:rsid w:val="0093646A"/>
    <w:rsid w:val="0094599A"/>
    <w:rsid w:val="009463D4"/>
    <w:rsid w:val="00973FC6"/>
    <w:rsid w:val="009875E6"/>
    <w:rsid w:val="009908C7"/>
    <w:rsid w:val="00995D60"/>
    <w:rsid w:val="009B0015"/>
    <w:rsid w:val="00A44689"/>
    <w:rsid w:val="00A4473B"/>
    <w:rsid w:val="00A44FC5"/>
    <w:rsid w:val="00A464B7"/>
    <w:rsid w:val="00A46996"/>
    <w:rsid w:val="00A71D55"/>
    <w:rsid w:val="00A913B7"/>
    <w:rsid w:val="00AB24F5"/>
    <w:rsid w:val="00AC288A"/>
    <w:rsid w:val="00AC6B08"/>
    <w:rsid w:val="00AF1C2C"/>
    <w:rsid w:val="00AF2A2B"/>
    <w:rsid w:val="00B3236B"/>
    <w:rsid w:val="00B45FB8"/>
    <w:rsid w:val="00B53B1E"/>
    <w:rsid w:val="00B572D5"/>
    <w:rsid w:val="00B601AE"/>
    <w:rsid w:val="00B65798"/>
    <w:rsid w:val="00B7730B"/>
    <w:rsid w:val="00B929C0"/>
    <w:rsid w:val="00BA7514"/>
    <w:rsid w:val="00BF0CFD"/>
    <w:rsid w:val="00C25227"/>
    <w:rsid w:val="00C33E11"/>
    <w:rsid w:val="00C40DFC"/>
    <w:rsid w:val="00C97D0E"/>
    <w:rsid w:val="00CA0375"/>
    <w:rsid w:val="00CA266C"/>
    <w:rsid w:val="00CC5BD4"/>
    <w:rsid w:val="00D078AB"/>
    <w:rsid w:val="00D2262E"/>
    <w:rsid w:val="00D301A7"/>
    <w:rsid w:val="00D4325B"/>
    <w:rsid w:val="00D44723"/>
    <w:rsid w:val="00D450C0"/>
    <w:rsid w:val="00D51031"/>
    <w:rsid w:val="00D649E9"/>
    <w:rsid w:val="00D84B36"/>
    <w:rsid w:val="00DB351C"/>
    <w:rsid w:val="00DB6A49"/>
    <w:rsid w:val="00DC1F08"/>
    <w:rsid w:val="00DD4199"/>
    <w:rsid w:val="00DE5DCB"/>
    <w:rsid w:val="00DE6B79"/>
    <w:rsid w:val="00E1200C"/>
    <w:rsid w:val="00E302F0"/>
    <w:rsid w:val="00E370F0"/>
    <w:rsid w:val="00E411C3"/>
    <w:rsid w:val="00E71C88"/>
    <w:rsid w:val="00E74493"/>
    <w:rsid w:val="00E74724"/>
    <w:rsid w:val="00EA1FB1"/>
    <w:rsid w:val="00EC0A89"/>
    <w:rsid w:val="00EC57B6"/>
    <w:rsid w:val="00EF5813"/>
    <w:rsid w:val="00F37B56"/>
    <w:rsid w:val="00FA0F7A"/>
    <w:rsid w:val="00FC27CD"/>
    <w:rsid w:val="00FC7D3F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77594"/>
  <w15:docId w15:val="{4313C6DD-83B8-40E2-9CE7-92C32856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F02"/>
    <w:pPr>
      <w:keepNext/>
      <w:numPr>
        <w:numId w:val="3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03D8"/>
    <w:pPr>
      <w:keepNext/>
      <w:numPr>
        <w:ilvl w:val="1"/>
        <w:numId w:val="33"/>
      </w:numPr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523E"/>
    <w:pPr>
      <w:keepNext/>
      <w:numPr>
        <w:ilvl w:val="2"/>
        <w:numId w:val="33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941"/>
    <w:pPr>
      <w:keepNext/>
      <w:numPr>
        <w:ilvl w:val="3"/>
        <w:numId w:val="3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7941"/>
    <w:pPr>
      <w:numPr>
        <w:ilvl w:val="4"/>
        <w:numId w:val="3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523E"/>
    <w:pPr>
      <w:numPr>
        <w:ilvl w:val="5"/>
        <w:numId w:val="33"/>
      </w:numPr>
      <w:spacing w:before="240" w:after="60"/>
      <w:outlineLvl w:val="5"/>
    </w:pPr>
    <w:rPr>
      <w:rFonts w:ascii="Calibri" w:eastAsia="SimSu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523E"/>
    <w:pPr>
      <w:numPr>
        <w:ilvl w:val="6"/>
        <w:numId w:val="33"/>
      </w:numPr>
      <w:spacing w:before="240" w:after="60"/>
      <w:outlineLvl w:val="6"/>
    </w:pPr>
    <w:rPr>
      <w:rFonts w:ascii="Calibri" w:eastAsia="SimSun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523E"/>
    <w:pPr>
      <w:numPr>
        <w:ilvl w:val="7"/>
        <w:numId w:val="33"/>
      </w:numPr>
      <w:spacing w:before="240" w:after="60"/>
      <w:outlineLvl w:val="7"/>
    </w:pPr>
    <w:rPr>
      <w:rFonts w:ascii="Calibri" w:eastAsia="SimSun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523E"/>
    <w:pPr>
      <w:numPr>
        <w:ilvl w:val="8"/>
        <w:numId w:val="33"/>
      </w:num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5239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05239"/>
    <w:rPr>
      <w:rFonts w:ascii="Arial" w:hAnsi="Arial" w:cs="Arial"/>
      <w:b/>
      <w:bCs/>
      <w:lang w:eastAsia="en-US"/>
    </w:rPr>
  </w:style>
  <w:style w:type="character" w:customStyle="1" w:styleId="Heading4Char">
    <w:name w:val="Heading 4 Char"/>
    <w:link w:val="Heading4"/>
    <w:uiPriority w:val="9"/>
    <w:semiHidden/>
    <w:locked/>
    <w:rsid w:val="00937941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locked/>
    <w:rsid w:val="00937941"/>
    <w:rPr>
      <w:rFonts w:ascii="Calibri" w:hAnsi="Calibri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FD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Addressee">
    <w:name w:val="MemoAddressee"/>
    <w:link w:val="MemoAddresseeChar"/>
    <w:rsid w:val="00093D98"/>
    <w:pPr>
      <w:tabs>
        <w:tab w:val="left" w:pos="1440"/>
      </w:tabs>
      <w:spacing w:before="180" w:after="180"/>
    </w:pPr>
    <w:rPr>
      <w:rFonts w:ascii="TheSans B5 Plain" w:hAnsi="TheSans B5 Plain"/>
      <w:sz w:val="22"/>
      <w:szCs w:val="18"/>
      <w:lang w:val="en-US" w:eastAsia="en-US"/>
    </w:rPr>
  </w:style>
  <w:style w:type="character" w:customStyle="1" w:styleId="MemoAddresseeChar">
    <w:name w:val="MemoAddressee Char"/>
    <w:link w:val="MemoAddressee"/>
    <w:locked/>
    <w:rsid w:val="00093D98"/>
    <w:rPr>
      <w:rFonts w:ascii="TheSans B5 Plain" w:hAnsi="TheSans B5 Plain"/>
      <w:sz w:val="22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C2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239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602A49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F052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95F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37941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D95F1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568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F05239"/>
    <w:rPr>
      <w:sz w:val="0"/>
      <w:szCs w:val="0"/>
      <w:lang w:eastAsia="en-US"/>
    </w:rPr>
  </w:style>
  <w:style w:type="paragraph" w:styleId="NormalWeb">
    <w:name w:val="Normal (Web)"/>
    <w:basedOn w:val="Normal"/>
    <w:uiPriority w:val="99"/>
    <w:rsid w:val="00830AD9"/>
    <w:pPr>
      <w:spacing w:before="100" w:beforeAutospacing="1" w:after="100" w:afterAutospacing="1"/>
    </w:pPr>
    <w:rPr>
      <w:color w:val="000000"/>
      <w:lang w:eastAsia="en-GB"/>
    </w:rPr>
  </w:style>
  <w:style w:type="paragraph" w:styleId="Header">
    <w:name w:val="header"/>
    <w:basedOn w:val="Normal"/>
    <w:link w:val="HeaderChar"/>
    <w:uiPriority w:val="99"/>
    <w:rsid w:val="00F20F02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2"/>
      <w:lang w:eastAsia="en-GB"/>
    </w:rPr>
  </w:style>
  <w:style w:type="character" w:customStyle="1" w:styleId="HeaderChar">
    <w:name w:val="Header Char"/>
    <w:link w:val="Header"/>
    <w:uiPriority w:val="99"/>
    <w:semiHidden/>
    <w:rsid w:val="00F05239"/>
    <w:rPr>
      <w:sz w:val="24"/>
      <w:szCs w:val="24"/>
      <w:lang w:eastAsia="en-US"/>
    </w:rPr>
  </w:style>
  <w:style w:type="character" w:styleId="Hyperlink">
    <w:name w:val="Hyperlink"/>
    <w:uiPriority w:val="99"/>
    <w:rsid w:val="004E38ED"/>
    <w:rPr>
      <w:rFonts w:cs="Times New Roman"/>
      <w:color w:val="0000FF"/>
      <w:u w:val="single"/>
    </w:rPr>
  </w:style>
  <w:style w:type="table" w:styleId="TableProfessional">
    <w:name w:val="Table Professional"/>
    <w:basedOn w:val="TableNormal"/>
    <w:uiPriority w:val="99"/>
    <w:rsid w:val="00AB1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910D81"/>
    <w:pPr>
      <w:ind w:left="720"/>
    </w:pPr>
  </w:style>
  <w:style w:type="paragraph" w:styleId="BodyText2">
    <w:name w:val="Body Text 2"/>
    <w:basedOn w:val="Normal"/>
    <w:link w:val="BodyText2Char"/>
    <w:uiPriority w:val="99"/>
    <w:rsid w:val="0093794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937941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rsid w:val="007D36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36E1"/>
    <w:rPr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locked/>
    <w:rsid w:val="007D36E1"/>
    <w:rPr>
      <w:rFonts w:cs="Times New Roman"/>
    </w:rPr>
  </w:style>
  <w:style w:type="character" w:customStyle="1" w:styleId="Heading3Char">
    <w:name w:val="Heading 3 Char"/>
    <w:link w:val="Heading3"/>
    <w:semiHidden/>
    <w:rsid w:val="00D7523E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D7523E"/>
    <w:rPr>
      <w:rFonts w:ascii="Calibri" w:eastAsia="SimSun" w:hAnsi="Calibri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D7523E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D7523E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D7523E"/>
    <w:rPr>
      <w:rFonts w:ascii="Cambria" w:eastAsia="SimSun" w:hAnsi="Cambria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673E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59FF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E59FF"/>
    <w:rPr>
      <w:rFonts w:cs="Times New Roman"/>
      <w:b/>
      <w:bCs/>
      <w:lang w:eastAsia="en-US"/>
    </w:rPr>
  </w:style>
  <w:style w:type="paragraph" w:customStyle="1" w:styleId="Default">
    <w:name w:val="Default"/>
    <w:rsid w:val="00C97D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C33E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3E11"/>
    <w:rPr>
      <w:lang w:eastAsia="en-US"/>
    </w:rPr>
  </w:style>
  <w:style w:type="character" w:styleId="FootnoteReference">
    <w:name w:val="footnote reference"/>
    <w:basedOn w:val="DefaultParagraphFont"/>
    <w:rsid w:val="00C33E11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764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uctAndDiscipline@manchester.ac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unsellingservice.manchester.ac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s.manchester.ac.uk/display.aspx?DocID=4277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uments.manchester.ac.uk/display.aspx?DocID=65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73BD-6CD3-4C9D-B87F-3F21372C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707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Letters update - RAMG 12 Feb 08</vt:lpstr>
    </vt:vector>
  </TitlesOfParts>
  <Company>University of Manchester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Letters update - RAMG 12 Feb 08</dc:title>
  <dc:creator>Paul Govey</dc:creator>
  <cp:lastModifiedBy>Jenny Gradwell</cp:lastModifiedBy>
  <cp:revision>5</cp:revision>
  <cp:lastPrinted>2010-10-21T09:11:00Z</cp:lastPrinted>
  <dcterms:created xsi:type="dcterms:W3CDTF">2021-05-20T09:36:00Z</dcterms:created>
  <dcterms:modified xsi:type="dcterms:W3CDTF">2021-05-20T11:40:00Z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.FirstName">
    <vt:lpwstr>Yuval</vt:lpwstr>
  </property>
  <property fmtid="{D5CDD505-2E9C-101B-9397-08002B2CF9AE}" pid="3" name="C.FullName">
    <vt:lpwstr>Yuval Barnea</vt:lpwstr>
  </property>
  <property fmtid="{D5CDD505-2E9C-101B-9397-08002B2CF9AE}" pid="4" name="U.58850">
    <vt:lpwstr>yuval.barnea@student.manchester.ac.uk</vt:lpwstr>
  </property>
  <property fmtid="{D5CDD505-2E9C-101B-9397-08002B2CF9AE}" pid="5" name="UC.schrxfbkEmailschrx0020Addressschrx00202">
    <vt:lpwstr>yuvalandtal@googlemail.com</vt:lpwstr>
  </property>
  <property fmtid="{D5CDD505-2E9C-101B-9397-08002B2CF9AE}" pid="6" name="UC.schrxfbkEmailschrx0020Addressschrx00203">
    <vt:lpwstr>MaxWordAddinSpecialEmptyField</vt:lpwstr>
  </property>
  <property fmtid="{D5CDD505-2E9C-101B-9397-08002B2CF9AE}" pid="7" name="C.LastName">
    <vt:lpwstr>Last Name</vt:lpwstr>
  </property>
  <property fmtid="{D5CDD505-2E9C-101B-9397-08002B2CF9AE}" pid="8" name="C.AddressLine1">
    <vt:lpwstr>Address Line 1</vt:lpwstr>
  </property>
  <property fmtid="{D5CDD505-2E9C-101B-9397-08002B2CF9AE}" pid="9" name="UC.Generalschrx0020Studentschrx0020MattersschrxfbkOffschrx002Dcampusschrx0020Summaryschrx0020Actionschrx0020TrackerschrxfbkDateschrx0020onschrx0020NANschrx0020orschrx0020letterschrx0020fromschrx0020MCC">
    <vt:lpwstr>General Student Matters\Off-campus Summary Action Tracker\Date on NAN or letter from MCC</vt:lpwstr>
  </property>
  <property fmtid="{D5CDD505-2E9C-101B-9397-08002B2CF9AE}" pid="10" name="UC.Generalschrx0020Studentschrx0020MattersschrxfbkOffschrx002Dcampusschrx0020Summaryschrx0020Actionschrx0020TrackerschrxfbkDateschrx0020misschrx002Dconductschrx0020occurred">
    <vt:lpwstr>General Student Matters\Off-campus Summary Action Tracker\Date mis-conduct occurred</vt:lpwstr>
  </property>
  <property fmtid="{D5CDD505-2E9C-101B-9397-08002B2CF9AE}" pid="11" name="UC.Generalschrx0020Studentschrx0020MattersschrxfbkOffschrx002Dcampusschrx0020Summaryschrx0020Actionschrx0020TrackerschrxfbkDateschrx0020ofschrx0020Panelschrx0020Hearing">
    <vt:lpwstr>General Student Matters\Off-campus Summary Action Tracker\Date of Panel Hearing</vt:lpwstr>
  </property>
  <property fmtid="{D5CDD505-2E9C-101B-9397-08002B2CF9AE}" pid="12" name="UC.Generalschrx0020Studentschrx0020MattersschrxfbkOffschrx002Dcampusschrx0020Summaryschrx0020Actionschrx0020TrackerschrxfbkTimeschrx0020ofschrx0020Panelschrx0020Hearing">
    <vt:lpwstr>General Student Matters\Off-campus Summary Action Tracker\Time of Panel Hearing</vt:lpwstr>
  </property>
  <property fmtid="{D5CDD505-2E9C-101B-9397-08002B2CF9AE}" pid="13" name="UC.Generalschrx0020Studentschrx0020MattersschrxfbkOffschrx002Dcampusschrx0020Summaryschrx0020Actionschrx0020TrackerschrxfbkPanelschrx0020members">
    <vt:lpwstr>General Student Matters\Off-campus Summary Action Tracker\Panel members</vt:lpwstr>
  </property>
  <property fmtid="{D5CDD505-2E9C-101B-9397-08002B2CF9AE}" pid="14" name="UC.Generalschrx0020Studentschrx0020MattersschrxfbkOffschrx002Dcampusschrx0020Summaryschrx0020Actionschrx0020TrackerschrxfbkDateschrx0020toschrx0020beschrx0020toldschrx0020whoschrx0020isschrx0020accompanyingschrx0020studentschrx0020by">
    <vt:lpwstr>General Student Matters\Off-campus Summary Action Tracker\Date to be told who is accompanying student by</vt:lpwstr>
  </property>
  <property fmtid="{D5CDD505-2E9C-101B-9397-08002B2CF9AE}" pid="15" name="UC.Generalschrx0020Studentschrx0020MattersschrxfbkOffschrx002Dcampusschrx0020Summaryschrx0020Actionschrx0020TrackerschrxfbkDateschrx0020toschrx0020receiveschrx0020writtenschrx0020statementschrx0020by">
    <vt:lpwstr>General Student Matters\Off-campus Summary Action Tracker\Date to receive written statement by</vt:lpwstr>
  </property>
</Properties>
</file>